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D7" w:rsidRDefault="006E21D7">
      <w:pPr>
        <w:pStyle w:val="ConsPlusTitlePage"/>
      </w:pPr>
      <w:r>
        <w:t xml:space="preserve">Документ предоставлен </w:t>
      </w:r>
      <w:hyperlink r:id="rId4" w:history="1">
        <w:r>
          <w:rPr>
            <w:color w:val="0000FF"/>
          </w:rPr>
          <w:t>КонсультантПлюс</w:t>
        </w:r>
      </w:hyperlink>
      <w:r>
        <w:br/>
      </w:r>
    </w:p>
    <w:p w:rsidR="006E21D7" w:rsidRDefault="006E21D7">
      <w:pPr>
        <w:pStyle w:val="ConsPlusNormal"/>
        <w:jc w:val="both"/>
        <w:outlineLvl w:val="0"/>
      </w:pPr>
    </w:p>
    <w:p w:rsidR="006E21D7" w:rsidRDefault="006E21D7">
      <w:pPr>
        <w:pStyle w:val="ConsPlusTitle"/>
        <w:jc w:val="center"/>
        <w:outlineLvl w:val="0"/>
      </w:pPr>
      <w:r>
        <w:t>АДМИНИСТРАЦИЯ МУНИЦИПАЛЬНОГО ОБРАЗОВАНИЯ -</w:t>
      </w:r>
    </w:p>
    <w:p w:rsidR="006E21D7" w:rsidRDefault="006E21D7">
      <w:pPr>
        <w:pStyle w:val="ConsPlusTitle"/>
        <w:jc w:val="center"/>
      </w:pPr>
      <w:r>
        <w:t>РЯЗАНСКИЙ МУНИЦИПАЛЬНЫЙ РАЙОН РЯЗАНСКОЙ ОБЛАСТИ</w:t>
      </w:r>
    </w:p>
    <w:p w:rsidR="006E21D7" w:rsidRDefault="006E21D7">
      <w:pPr>
        <w:pStyle w:val="ConsPlusTitle"/>
        <w:jc w:val="center"/>
      </w:pPr>
    </w:p>
    <w:p w:rsidR="006E21D7" w:rsidRDefault="006E21D7">
      <w:pPr>
        <w:pStyle w:val="ConsPlusTitle"/>
        <w:jc w:val="center"/>
      </w:pPr>
      <w:r>
        <w:t>ПОСТАНОВЛЕНИЕ</w:t>
      </w:r>
    </w:p>
    <w:p w:rsidR="006E21D7" w:rsidRDefault="006E21D7">
      <w:pPr>
        <w:pStyle w:val="ConsPlusTitle"/>
        <w:jc w:val="center"/>
      </w:pPr>
      <w:r>
        <w:t>от 15 августа 2017 г. N 833</w:t>
      </w:r>
    </w:p>
    <w:p w:rsidR="006E21D7" w:rsidRDefault="006E21D7">
      <w:pPr>
        <w:pStyle w:val="ConsPlusTitle"/>
        <w:jc w:val="center"/>
      </w:pPr>
    </w:p>
    <w:p w:rsidR="006E21D7" w:rsidRDefault="006E21D7">
      <w:pPr>
        <w:pStyle w:val="ConsPlusTitle"/>
        <w:jc w:val="center"/>
      </w:pPr>
      <w:r>
        <w:t>ОБ УТВЕРЖДЕНИИ АДМИНИСТРАТИВНОГО РЕГЛАМЕНТА ПРЕДОСТАВЛЕНИЯ</w:t>
      </w:r>
    </w:p>
    <w:p w:rsidR="006E21D7" w:rsidRDefault="006E21D7">
      <w:pPr>
        <w:pStyle w:val="ConsPlusTitle"/>
        <w:jc w:val="center"/>
      </w:pPr>
      <w:r>
        <w:t>МУНИЦИПАЛЬНОЙ УСЛУГИ "ВЫДАЧА СПЕЦИАЛЬНОГО РАЗРЕШЕНИЯ</w:t>
      </w:r>
    </w:p>
    <w:p w:rsidR="006E21D7" w:rsidRDefault="006E21D7">
      <w:pPr>
        <w:pStyle w:val="ConsPlusTitle"/>
        <w:jc w:val="center"/>
      </w:pPr>
      <w:r>
        <w:t>НА ДВИЖЕНИЕ ТРАНСПОРТНОГО СРЕДСТВА, ОСУЩЕСТВЛЯЮЩЕГО</w:t>
      </w:r>
    </w:p>
    <w:p w:rsidR="006E21D7" w:rsidRDefault="006E21D7">
      <w:pPr>
        <w:pStyle w:val="ConsPlusTitle"/>
        <w:jc w:val="center"/>
      </w:pPr>
      <w:r>
        <w:t>ПЕРЕВОЗКИ ТЯЖЕЛОВЕСНЫХ И (ИЛИ) КРУПНОГАБАРИТНЫХ ГРУЗОВ,</w:t>
      </w:r>
    </w:p>
    <w:p w:rsidR="006E21D7" w:rsidRDefault="006E21D7">
      <w:pPr>
        <w:pStyle w:val="ConsPlusTitle"/>
        <w:jc w:val="center"/>
      </w:pPr>
      <w:r>
        <w:t>В СЛУЧАЕ, ЕСЛИ МАРШРУТ, ЧАСТЬ МАРШРУТА УКАЗАННОГО</w:t>
      </w:r>
    </w:p>
    <w:p w:rsidR="006E21D7" w:rsidRDefault="006E21D7">
      <w:pPr>
        <w:pStyle w:val="ConsPlusTitle"/>
        <w:jc w:val="center"/>
      </w:pPr>
      <w:r>
        <w:t>ТРАНСПОРТНОГО СРЕДСТВА ПРОХОДЯТ ПО АВТОМОБИЛЬНЫМ ДОРОГАМ</w:t>
      </w:r>
    </w:p>
    <w:p w:rsidR="006E21D7" w:rsidRDefault="006E21D7">
      <w:pPr>
        <w:pStyle w:val="ConsPlusTitle"/>
        <w:jc w:val="center"/>
      </w:pPr>
      <w:r>
        <w:t>МЕСТНОГО ЗНАЧЕНИЯ МУНИЦИПАЛЬНОГО ОБРАЗОВАНИЯ - РЯЗАНСКИЙ</w:t>
      </w:r>
    </w:p>
    <w:p w:rsidR="006E21D7" w:rsidRDefault="006E21D7">
      <w:pPr>
        <w:pStyle w:val="ConsPlusTitle"/>
        <w:jc w:val="center"/>
      </w:pPr>
      <w:r>
        <w:t>МУНИЦИПАЛЬНЫЙ РАЙОН РЯЗАНСКОЙ ОБЛАСТИ, ПО АВТОМОБИЛЬНЫМ</w:t>
      </w:r>
    </w:p>
    <w:p w:rsidR="006E21D7" w:rsidRDefault="006E21D7">
      <w:pPr>
        <w:pStyle w:val="ConsPlusTitle"/>
        <w:jc w:val="center"/>
      </w:pPr>
      <w:r>
        <w:t>ДОРОГАМ МЕСТНОГО ЗНАЧЕНИЯ, РАСПОЛОЖЕННЫМ НА ТЕРРИТОРИИ ДВУХ</w:t>
      </w:r>
    </w:p>
    <w:p w:rsidR="006E21D7" w:rsidRDefault="006E21D7">
      <w:pPr>
        <w:pStyle w:val="ConsPlusTitle"/>
        <w:jc w:val="center"/>
      </w:pPr>
      <w:r>
        <w:t>И БОЛЕЕ ПОСЕЛЕНИЙ В ГРАНИЦАХ МУНИЦИПАЛЬНОГО ОБРАЗОВАНИЯ -</w:t>
      </w:r>
    </w:p>
    <w:p w:rsidR="006E21D7" w:rsidRDefault="006E21D7">
      <w:pPr>
        <w:pStyle w:val="ConsPlusTitle"/>
        <w:jc w:val="center"/>
      </w:pPr>
      <w:r>
        <w:t>РЯЗАНСКИЙ МУНИЦИПАЛЬНЫЙ РАЙОН РЯЗАНСКОЙ ОБЛАСТИ, И НЕ</w:t>
      </w:r>
    </w:p>
    <w:p w:rsidR="006E21D7" w:rsidRDefault="006E21D7">
      <w:pPr>
        <w:pStyle w:val="ConsPlusTitle"/>
        <w:jc w:val="center"/>
      </w:pPr>
      <w:r>
        <w:t>ПРОХОДЯТ ПО АВТОМОБИЛЬНЫМ ДОРОГАМ ФЕДЕРАЛЬНОГО,</w:t>
      </w:r>
    </w:p>
    <w:p w:rsidR="006E21D7" w:rsidRDefault="006E21D7">
      <w:pPr>
        <w:pStyle w:val="ConsPlusTitle"/>
        <w:jc w:val="center"/>
      </w:pPr>
      <w:r>
        <w:t>РЕГИОНАЛЬНОГО ИЛИ МЕЖМУНИЦИПАЛЬНОГО ЗНАЧЕНИЯ,</w:t>
      </w:r>
    </w:p>
    <w:p w:rsidR="006E21D7" w:rsidRDefault="006E21D7">
      <w:pPr>
        <w:pStyle w:val="ConsPlusTitle"/>
        <w:jc w:val="center"/>
      </w:pPr>
      <w:r>
        <w:t>УЧАСТКАМ ТАКИХ АВТОМОБИЛЬНЫХ ДОРОГ"</w:t>
      </w:r>
    </w:p>
    <w:p w:rsidR="006E21D7" w:rsidRDefault="006E21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1D7" w:rsidRDefault="006E21D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21D7" w:rsidRDefault="006E21D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21D7" w:rsidRDefault="006E21D7">
            <w:pPr>
              <w:pStyle w:val="ConsPlusNormal"/>
              <w:jc w:val="center"/>
            </w:pPr>
            <w:r>
              <w:rPr>
                <w:color w:val="392C69"/>
              </w:rPr>
              <w:t>Список изменяющих документов</w:t>
            </w:r>
          </w:p>
          <w:p w:rsidR="006E21D7" w:rsidRDefault="006E21D7">
            <w:pPr>
              <w:pStyle w:val="ConsPlusNormal"/>
              <w:jc w:val="center"/>
            </w:pPr>
            <w:r>
              <w:rPr>
                <w:color w:val="392C69"/>
              </w:rPr>
              <w:t>(в ред. Постановлений Администрации муниципального образования - Рязанский</w:t>
            </w:r>
          </w:p>
          <w:p w:rsidR="006E21D7" w:rsidRDefault="006E21D7">
            <w:pPr>
              <w:pStyle w:val="ConsPlusNormal"/>
              <w:jc w:val="center"/>
            </w:pPr>
            <w:r>
              <w:rPr>
                <w:color w:val="392C69"/>
              </w:rPr>
              <w:t xml:space="preserve">муниципальный район Рязанской области от 30.10.2018 </w:t>
            </w:r>
            <w:hyperlink r:id="rId5" w:history="1">
              <w:r>
                <w:rPr>
                  <w:color w:val="0000FF"/>
                </w:rPr>
                <w:t>N 1530</w:t>
              </w:r>
            </w:hyperlink>
            <w:r>
              <w:rPr>
                <w:color w:val="392C69"/>
              </w:rPr>
              <w:t>,</w:t>
            </w:r>
          </w:p>
          <w:p w:rsidR="006E21D7" w:rsidRDefault="006E21D7">
            <w:pPr>
              <w:pStyle w:val="ConsPlusNormal"/>
              <w:jc w:val="center"/>
            </w:pPr>
            <w:r>
              <w:rPr>
                <w:color w:val="392C69"/>
              </w:rPr>
              <w:t xml:space="preserve">от 17.06.2019 </w:t>
            </w:r>
            <w:hyperlink r:id="rId6"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1D7" w:rsidRDefault="006E21D7">
            <w:pPr>
              <w:spacing w:after="1" w:line="0" w:lineRule="atLeast"/>
            </w:pPr>
          </w:p>
        </w:tc>
      </w:tr>
    </w:tbl>
    <w:p w:rsidR="006E21D7" w:rsidRDefault="006E21D7">
      <w:pPr>
        <w:pStyle w:val="ConsPlusNormal"/>
        <w:jc w:val="both"/>
      </w:pPr>
    </w:p>
    <w:p w:rsidR="006E21D7" w:rsidRDefault="006E21D7">
      <w:pPr>
        <w:pStyle w:val="ConsPlusNormal"/>
        <w:ind w:firstLine="540"/>
        <w:jc w:val="both"/>
      </w:pPr>
      <w:r>
        <w:t xml:space="preserve">В целях реализации Федерального </w:t>
      </w:r>
      <w:hyperlink r:id="rId7" w:history="1">
        <w:r>
          <w:rPr>
            <w:color w:val="0000FF"/>
          </w:rPr>
          <w:t>закона</w:t>
        </w:r>
      </w:hyperlink>
      <w:r>
        <w:t xml:space="preserve"> от 27.07.2010 N 210-ФЗ "Об организации предоставления государственных и муниципальных услуг", Федерального </w:t>
      </w:r>
      <w:hyperlink r:id="rId8" w:history="1">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9" w:history="1">
        <w:r>
          <w:rPr>
            <w:color w:val="0000FF"/>
          </w:rPr>
          <w:t>закона</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Федерального </w:t>
      </w:r>
      <w:hyperlink r:id="rId10" w:history="1">
        <w:r>
          <w:rPr>
            <w:color w:val="0000FF"/>
          </w:rPr>
          <w:t>закона</w:t>
        </w:r>
      </w:hyperlink>
      <w:r>
        <w:t xml:space="preserve"> от 10.12.1995 N 196-ФЗ "О безопасности дорожного движения", Налогового </w:t>
      </w:r>
      <w:hyperlink r:id="rId11" w:history="1">
        <w:r>
          <w:rPr>
            <w:color w:val="0000FF"/>
          </w:rPr>
          <w:t>кодекса</w:t>
        </w:r>
      </w:hyperlink>
      <w:r>
        <w:t xml:space="preserve"> Российской Федерации (часть вторая), Федерального </w:t>
      </w:r>
      <w:hyperlink r:id="rId12" w:history="1">
        <w:r>
          <w:rPr>
            <w:color w:val="0000FF"/>
          </w:rPr>
          <w:t>закона</w:t>
        </w:r>
      </w:hyperlink>
      <w:r>
        <w:t xml:space="preserve"> от 02.05.2006 N 59-ФЗ "О порядке рассмотрения обращений граждан Российской Федерации", </w:t>
      </w:r>
      <w:hyperlink r:id="rId13" w:history="1">
        <w:r>
          <w:rPr>
            <w:color w:val="0000FF"/>
          </w:rPr>
          <w:t>Постановления</w:t>
        </w:r>
      </w:hyperlink>
      <w:r>
        <w:t xml:space="preserve">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hyperlink r:id="rId14" w:history="1">
        <w:r>
          <w:rPr>
            <w:color w:val="0000FF"/>
          </w:rPr>
          <w:t>Постановления</w:t>
        </w:r>
      </w:hyperlink>
      <w:r>
        <w:t xml:space="preserve"> Правительства Российской Федерации от 23.10.1993 N 1090 "О правилах дорожного движения", </w:t>
      </w:r>
      <w:hyperlink r:id="rId15" w:history="1">
        <w:r>
          <w:rPr>
            <w:color w:val="0000FF"/>
          </w:rPr>
          <w:t>Приказ</w:t>
        </w:r>
      </w:hyperlink>
      <w:r>
        <w:t xml:space="preserve"> министерства транспорта Российской Федерации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hyperlink r:id="rId16" w:history="1">
        <w:r>
          <w:rPr>
            <w:color w:val="0000FF"/>
          </w:rPr>
          <w:t>Приказа</w:t>
        </w:r>
      </w:hyperlink>
      <w:r>
        <w:t xml:space="preserve"> Минтранса Российской Федерации N 7 от 15.01.2014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hyperlink r:id="rId17" w:history="1">
        <w:r>
          <w:rPr>
            <w:color w:val="0000FF"/>
          </w:rPr>
          <w:t>Закона</w:t>
        </w:r>
      </w:hyperlink>
      <w:r>
        <w:t xml:space="preserve"> Рязанской области от 29.12.2008 N 222-ОЗ "О разграничении полномочий органов государственной власти Рязанской области в сфере использования автомобильных дорог и осуществления дорожной деятельности на </w:t>
      </w:r>
      <w:r>
        <w:lastRenderedPageBreak/>
        <w:t xml:space="preserve">территории Рязанской области", </w:t>
      </w:r>
      <w:hyperlink r:id="rId18" w:history="1">
        <w:r>
          <w:rPr>
            <w:color w:val="0000FF"/>
          </w:rPr>
          <w:t>Постановления</w:t>
        </w:r>
      </w:hyperlink>
      <w:r>
        <w:t xml:space="preserve"> администрации муниципального образования - Рязанский муниципальный район Рязанской области от 23.01.2012 N 42 "Об утверждении порядка разработки и утверждения административных регламентов оказания (выполнения) муниципальных услуг (работ) администрацией муниципального образования - Рязанский муниципальный район Рязанской области и отраслевыми (функциональными) органами администрации муниципального образования - Рязанский муниципальный район Рязанской области", руководствуясь </w:t>
      </w:r>
      <w:hyperlink r:id="rId19" w:history="1">
        <w:r>
          <w:rPr>
            <w:color w:val="0000FF"/>
          </w:rPr>
          <w:t>Уставом</w:t>
        </w:r>
      </w:hyperlink>
      <w:r>
        <w:t xml:space="preserve"> муниципального образования - Рязанский муниципальный район Рязанской области, администрация муниципального образования - Рязанский муниципальный район Рязанской области постановляет:</w:t>
      </w:r>
    </w:p>
    <w:p w:rsidR="006E21D7" w:rsidRDefault="006E21D7">
      <w:pPr>
        <w:pStyle w:val="ConsPlusNormal"/>
        <w:spacing w:before="220"/>
        <w:ind w:firstLine="540"/>
        <w:jc w:val="both"/>
      </w:pPr>
      <w:r>
        <w:t xml:space="preserve">1. Утвердить </w:t>
      </w:r>
      <w:hyperlink w:anchor="P47" w:history="1">
        <w:r>
          <w:rPr>
            <w:color w:val="0000FF"/>
          </w:rPr>
          <w:t>административный регламент</w:t>
        </w:r>
      </w:hyperlink>
      <w:r>
        <w:t xml:space="preserve"> оказания муниципальной услуги "Выдача специального разрешения на движение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муниципального образования - Рязанский муниципальный район Рязанской области, по автомобильным дорогам местного значения, расположенным на территории двух и более поселений в границах муниципального образования - Рязанский муниципальный район Рязанской области, и не проходят по автомобильным дорогам федерального, регионального или межмуниципального значения, участкам таких автомобильных дорог" согласно приложению к настоящему регламенту.</w:t>
      </w:r>
    </w:p>
    <w:p w:rsidR="006E21D7" w:rsidRDefault="006E21D7">
      <w:pPr>
        <w:pStyle w:val="ConsPlusNormal"/>
        <w:spacing w:before="220"/>
        <w:ind w:firstLine="540"/>
        <w:jc w:val="both"/>
      </w:pPr>
      <w:r>
        <w:t xml:space="preserve">2. Считать утратившим силу </w:t>
      </w:r>
      <w:hyperlink r:id="rId20" w:history="1">
        <w:r>
          <w:rPr>
            <w:color w:val="0000FF"/>
          </w:rPr>
          <w:t>Постановление</w:t>
        </w:r>
      </w:hyperlink>
      <w:r>
        <w:t xml:space="preserve"> администрации муниципального образования - Рязанский муниципальный район Рязанской области от 30.10.2014 N 1231 "Об утверждении административного регламента оказания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проходят по автомобильным дорогам местного значения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(в редакции от 04.07.2016 N 427).</w:t>
      </w:r>
    </w:p>
    <w:p w:rsidR="006E21D7" w:rsidRDefault="006E21D7">
      <w:pPr>
        <w:pStyle w:val="ConsPlusNormal"/>
        <w:spacing w:before="220"/>
        <w:ind w:firstLine="540"/>
        <w:jc w:val="both"/>
      </w:pPr>
      <w:r>
        <w:t>3. Настоящее постановление вступает в силу с момента опубликования в "Информационном вестнике муниципального образования - Рязанский муниципальный район Рязанской области" и на официальном сайте администрации муниципального образования - Рязанский муниципальный район Рязанской области.</w:t>
      </w:r>
    </w:p>
    <w:p w:rsidR="006E21D7" w:rsidRDefault="006E21D7">
      <w:pPr>
        <w:pStyle w:val="ConsPlusNormal"/>
        <w:spacing w:before="220"/>
        <w:ind w:firstLine="540"/>
        <w:jc w:val="both"/>
      </w:pPr>
      <w:r>
        <w:t>4. Контроль за исполнением настоящего постановления возложить на заместителя главы администрации муниципального образования - Рязанский муниципальный район Рязанской области по жилищно-коммунальному хозяйству - Ю.А.Фурфурака.</w:t>
      </w:r>
    </w:p>
    <w:p w:rsidR="006E21D7" w:rsidRDefault="006E21D7">
      <w:pPr>
        <w:pStyle w:val="ConsPlusNormal"/>
        <w:jc w:val="both"/>
      </w:pPr>
    </w:p>
    <w:p w:rsidR="006E21D7" w:rsidRDefault="006E21D7">
      <w:pPr>
        <w:pStyle w:val="ConsPlusNormal"/>
        <w:jc w:val="right"/>
      </w:pPr>
      <w:r>
        <w:t>Глава администрации</w:t>
      </w:r>
    </w:p>
    <w:p w:rsidR="006E21D7" w:rsidRDefault="006E21D7">
      <w:pPr>
        <w:pStyle w:val="ConsPlusNormal"/>
        <w:jc w:val="right"/>
      </w:pPr>
      <w:r>
        <w:t>Н.А.ЖУНЕВА</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0"/>
      </w:pPr>
      <w:r>
        <w:t>Приложение</w:t>
      </w:r>
    </w:p>
    <w:p w:rsidR="006E21D7" w:rsidRDefault="006E21D7">
      <w:pPr>
        <w:pStyle w:val="ConsPlusNormal"/>
        <w:jc w:val="right"/>
      </w:pPr>
      <w:r>
        <w:t>к Постановлению</w:t>
      </w:r>
    </w:p>
    <w:p w:rsidR="006E21D7" w:rsidRDefault="006E21D7">
      <w:pPr>
        <w:pStyle w:val="ConsPlusNormal"/>
        <w:jc w:val="right"/>
      </w:pPr>
      <w:r>
        <w:t>администрации муниципального</w:t>
      </w:r>
    </w:p>
    <w:p w:rsidR="006E21D7" w:rsidRDefault="006E21D7">
      <w:pPr>
        <w:pStyle w:val="ConsPlusNormal"/>
        <w:jc w:val="right"/>
      </w:pPr>
      <w:r>
        <w:t>образования - Рязанский</w:t>
      </w:r>
    </w:p>
    <w:p w:rsidR="006E21D7" w:rsidRDefault="006E21D7">
      <w:pPr>
        <w:pStyle w:val="ConsPlusNormal"/>
        <w:jc w:val="right"/>
      </w:pPr>
      <w:r>
        <w:t>муниципальный район</w:t>
      </w:r>
    </w:p>
    <w:p w:rsidR="006E21D7" w:rsidRDefault="006E21D7">
      <w:pPr>
        <w:pStyle w:val="ConsPlusNormal"/>
        <w:jc w:val="right"/>
      </w:pPr>
      <w:r>
        <w:t>Рязанской области</w:t>
      </w:r>
    </w:p>
    <w:p w:rsidR="006E21D7" w:rsidRDefault="006E21D7">
      <w:pPr>
        <w:pStyle w:val="ConsPlusNormal"/>
        <w:jc w:val="right"/>
      </w:pPr>
      <w:r>
        <w:t>от 15 августа 2017 г. N 833</w:t>
      </w:r>
    </w:p>
    <w:p w:rsidR="006E21D7" w:rsidRDefault="006E21D7">
      <w:pPr>
        <w:pStyle w:val="ConsPlusNormal"/>
        <w:jc w:val="both"/>
      </w:pPr>
    </w:p>
    <w:p w:rsidR="006E21D7" w:rsidRDefault="006E21D7">
      <w:pPr>
        <w:pStyle w:val="ConsPlusTitle"/>
        <w:jc w:val="center"/>
      </w:pPr>
      <w:bookmarkStart w:id="0" w:name="P47"/>
      <w:bookmarkEnd w:id="0"/>
      <w:r>
        <w:lastRenderedPageBreak/>
        <w:t>АДМИНИСТРАТИВНЫЙ РЕГЛАМЕНТ</w:t>
      </w:r>
    </w:p>
    <w:p w:rsidR="006E21D7" w:rsidRDefault="006E21D7">
      <w:pPr>
        <w:pStyle w:val="ConsPlusTitle"/>
        <w:jc w:val="center"/>
      </w:pPr>
      <w:r>
        <w:t>ПРЕДОСТАВЛЕНИЯ МУНИЦИПАЛЬНОЙ УСЛУГИ "ВЫДАЧА СПЕЦИАЛЬНОГО</w:t>
      </w:r>
    </w:p>
    <w:p w:rsidR="006E21D7" w:rsidRDefault="006E21D7">
      <w:pPr>
        <w:pStyle w:val="ConsPlusTitle"/>
        <w:jc w:val="center"/>
      </w:pPr>
      <w:r>
        <w:t>РАЗРЕШЕНИЯ НА ДВИЖЕНИЯ ТРАНСПОРТНОГО СРЕДСТВА,</w:t>
      </w:r>
    </w:p>
    <w:p w:rsidR="006E21D7" w:rsidRDefault="006E21D7">
      <w:pPr>
        <w:pStyle w:val="ConsPlusTitle"/>
        <w:jc w:val="center"/>
      </w:pPr>
      <w:r>
        <w:t>ОСУЩЕСТВЛЯЮЩЕГО ПЕРЕВОЗКИ ТЯЖЕЛОВЕСНЫХ И (ИЛИ)</w:t>
      </w:r>
    </w:p>
    <w:p w:rsidR="006E21D7" w:rsidRDefault="006E21D7">
      <w:pPr>
        <w:pStyle w:val="ConsPlusTitle"/>
        <w:jc w:val="center"/>
      </w:pPr>
      <w:r>
        <w:t>КРУПНОГАБАРИТНЫХ ГРУЗОВ, В СЛУЧАЕ, ЕСЛИ МАРШРУТ, ЧАСТЬ</w:t>
      </w:r>
    </w:p>
    <w:p w:rsidR="006E21D7" w:rsidRDefault="006E21D7">
      <w:pPr>
        <w:pStyle w:val="ConsPlusTitle"/>
        <w:jc w:val="center"/>
      </w:pPr>
      <w:r>
        <w:t>МАРШРУТА УКАЗАННОГО ТРАНСПОРТНОГО СРЕДСТВА ПРОХОДЯТ ПО</w:t>
      </w:r>
    </w:p>
    <w:p w:rsidR="006E21D7" w:rsidRDefault="006E21D7">
      <w:pPr>
        <w:pStyle w:val="ConsPlusTitle"/>
        <w:jc w:val="center"/>
      </w:pPr>
      <w:r>
        <w:t>АВТОМОБИЛЬНЫМ ДОРОГАМ МЕСТНОГО ЗНАЧЕНИЯ МУНИЦИПАЛЬНОГО</w:t>
      </w:r>
    </w:p>
    <w:p w:rsidR="006E21D7" w:rsidRDefault="006E21D7">
      <w:pPr>
        <w:pStyle w:val="ConsPlusTitle"/>
        <w:jc w:val="center"/>
      </w:pPr>
      <w:r>
        <w:t>ОБРАЗОВАНИЯ - РЯЗАНСКИЙ МУНИЦИПАЛЬНЫЙ РАЙОН РЯЗАНСКОЙ</w:t>
      </w:r>
    </w:p>
    <w:p w:rsidR="006E21D7" w:rsidRDefault="006E21D7">
      <w:pPr>
        <w:pStyle w:val="ConsPlusTitle"/>
        <w:jc w:val="center"/>
      </w:pPr>
      <w:r>
        <w:t>ОБЛАСТИ, ПО АВТОМОБИЛЬНЫМ ДОРОГАМ МЕСТНОГО ЗНАЧЕНИЯ,</w:t>
      </w:r>
    </w:p>
    <w:p w:rsidR="006E21D7" w:rsidRDefault="006E21D7">
      <w:pPr>
        <w:pStyle w:val="ConsPlusTitle"/>
        <w:jc w:val="center"/>
      </w:pPr>
      <w:r>
        <w:t>РАСПОЛОЖЕННЫМ НА ТЕРРИТОРИИ ДВУХ И БОЛЕЕ ПОСЕЛЕНИЙ</w:t>
      </w:r>
    </w:p>
    <w:p w:rsidR="006E21D7" w:rsidRDefault="006E21D7">
      <w:pPr>
        <w:pStyle w:val="ConsPlusTitle"/>
        <w:jc w:val="center"/>
      </w:pPr>
      <w:r>
        <w:t>В ГРАНИЦАХ МУНИЦИПАЛЬНОГО ОБРАЗОВАНИЯ - РЯЗАНСКИЙ</w:t>
      </w:r>
    </w:p>
    <w:p w:rsidR="006E21D7" w:rsidRDefault="006E21D7">
      <w:pPr>
        <w:pStyle w:val="ConsPlusTitle"/>
        <w:jc w:val="center"/>
      </w:pPr>
      <w:r>
        <w:t>МУНИЦИПАЛЬНЫЙ РАЙОН РЯЗАНСКОЙ ОБЛАСТИ, И НЕ ПРОХОДЯТ ПО</w:t>
      </w:r>
    </w:p>
    <w:p w:rsidR="006E21D7" w:rsidRDefault="006E21D7">
      <w:pPr>
        <w:pStyle w:val="ConsPlusTitle"/>
        <w:jc w:val="center"/>
      </w:pPr>
      <w:r>
        <w:t>АВТОМОБИЛЬНЫМ ДОРОГАМ ФЕДЕРАЛЬНОГО, РЕГИОНАЛЬНОГО ИЛИ</w:t>
      </w:r>
    </w:p>
    <w:p w:rsidR="006E21D7" w:rsidRDefault="006E21D7">
      <w:pPr>
        <w:pStyle w:val="ConsPlusTitle"/>
        <w:jc w:val="center"/>
      </w:pPr>
      <w:r>
        <w:t>МЕЖМУНИЦИПАЛЬНОГО ЗНАЧЕНИЯ, УЧАСТКАМ ТАКИХ ДОРОГ"</w:t>
      </w:r>
    </w:p>
    <w:p w:rsidR="006E21D7" w:rsidRDefault="006E21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1D7" w:rsidRDefault="006E21D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21D7" w:rsidRDefault="006E21D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21D7" w:rsidRDefault="006E21D7">
            <w:pPr>
              <w:pStyle w:val="ConsPlusNormal"/>
              <w:jc w:val="center"/>
            </w:pPr>
            <w:r>
              <w:rPr>
                <w:color w:val="392C69"/>
              </w:rPr>
              <w:t>Список изменяющих документов</w:t>
            </w:r>
          </w:p>
          <w:p w:rsidR="006E21D7" w:rsidRDefault="006E21D7">
            <w:pPr>
              <w:pStyle w:val="ConsPlusNormal"/>
              <w:jc w:val="center"/>
            </w:pPr>
            <w:r>
              <w:rPr>
                <w:color w:val="392C69"/>
              </w:rPr>
              <w:t>(в ред. Постановлений Администрации муниципального образования - Рязанский</w:t>
            </w:r>
          </w:p>
          <w:p w:rsidR="006E21D7" w:rsidRDefault="006E21D7">
            <w:pPr>
              <w:pStyle w:val="ConsPlusNormal"/>
              <w:jc w:val="center"/>
            </w:pPr>
            <w:r>
              <w:rPr>
                <w:color w:val="392C69"/>
              </w:rPr>
              <w:t xml:space="preserve">муниципальный район Рязанской области от 30.10.2018 </w:t>
            </w:r>
            <w:hyperlink r:id="rId21" w:history="1">
              <w:r>
                <w:rPr>
                  <w:color w:val="0000FF"/>
                </w:rPr>
                <w:t>N 1530</w:t>
              </w:r>
            </w:hyperlink>
            <w:r>
              <w:rPr>
                <w:color w:val="392C69"/>
              </w:rPr>
              <w:t>,</w:t>
            </w:r>
          </w:p>
          <w:p w:rsidR="006E21D7" w:rsidRDefault="006E21D7">
            <w:pPr>
              <w:pStyle w:val="ConsPlusNormal"/>
              <w:jc w:val="center"/>
            </w:pPr>
            <w:r>
              <w:rPr>
                <w:color w:val="392C69"/>
              </w:rPr>
              <w:t xml:space="preserve">от 17.06.2019 </w:t>
            </w:r>
            <w:hyperlink r:id="rId22" w:history="1">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21D7" w:rsidRDefault="006E21D7">
            <w:pPr>
              <w:spacing w:after="1" w:line="0" w:lineRule="atLeast"/>
            </w:pPr>
          </w:p>
        </w:tc>
      </w:tr>
    </w:tbl>
    <w:p w:rsidR="006E21D7" w:rsidRDefault="006E21D7">
      <w:pPr>
        <w:pStyle w:val="ConsPlusTitle"/>
        <w:spacing w:before="280"/>
        <w:jc w:val="center"/>
        <w:outlineLvl w:val="1"/>
      </w:pPr>
      <w:r>
        <w:t>I. Общие положения</w:t>
      </w:r>
    </w:p>
    <w:p w:rsidR="006E21D7" w:rsidRDefault="006E21D7">
      <w:pPr>
        <w:pStyle w:val="ConsPlusNormal"/>
        <w:jc w:val="both"/>
      </w:pPr>
    </w:p>
    <w:p w:rsidR="006E21D7" w:rsidRDefault="006E21D7">
      <w:pPr>
        <w:pStyle w:val="ConsPlusNormal"/>
        <w:ind w:firstLine="540"/>
        <w:jc w:val="both"/>
      </w:pPr>
      <w:r>
        <w:t>1.1. Предмет регулирования административного регламента предоставления муниципальной услуги "Выдача специального разрешения на движение транспортного средства, осуществляющего перевозки тяжеловесных и (или) крупногабаритных грузов, если маршрут, часть маршрута указанного транспортного средства проходят по автомобильным дорогам местного значения муниципального образования - Рязанский муниципальный район Рязанской области, по автомобильным дорогам местного значения, расположенным на территории двух и более поселений в границах муниципального образования - Рязанский муниципальный район Рязанской области, и не проходят по автомобильным дорогам федерального, регионального или межмуниципального значения, участкам таких дорог" (далее соответственно - Административный регламент, муниципальная услуга).</w:t>
      </w:r>
    </w:p>
    <w:p w:rsidR="006E21D7" w:rsidRDefault="006E21D7">
      <w:pPr>
        <w:pStyle w:val="ConsPlusNormal"/>
        <w:spacing w:before="220"/>
        <w:ind w:firstLine="540"/>
        <w:jc w:val="both"/>
      </w:pPr>
      <w:r>
        <w:t>1.1.1.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6E21D7" w:rsidRDefault="006E21D7">
      <w:pPr>
        <w:pStyle w:val="ConsPlusNormal"/>
        <w:spacing w:before="220"/>
        <w:ind w:firstLine="540"/>
        <w:jc w:val="both"/>
      </w:pPr>
      <w:r>
        <w:t>1.1.2.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6E21D7" w:rsidRDefault="006E21D7">
      <w:pPr>
        <w:pStyle w:val="ConsPlusNormal"/>
        <w:spacing w:before="220"/>
        <w:ind w:firstLine="540"/>
        <w:jc w:val="both"/>
      </w:pPr>
      <w:r>
        <w:t>1.1.3. Административный регламент определяет сроки и последовательность административных процедур при предоставлении муниципальной услуги.</w:t>
      </w:r>
    </w:p>
    <w:p w:rsidR="006E21D7" w:rsidRDefault="006E21D7">
      <w:pPr>
        <w:pStyle w:val="ConsPlusNormal"/>
        <w:spacing w:before="220"/>
        <w:ind w:firstLine="540"/>
        <w:jc w:val="both"/>
      </w:pPr>
      <w:r>
        <w:t xml:space="preserve">1.2. 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23" w:history="1">
        <w:r>
          <w:rPr>
            <w:color w:val="0000FF"/>
          </w:rPr>
          <w:t>частях 2</w:t>
        </w:r>
      </w:hyperlink>
      <w:r>
        <w:t xml:space="preserve"> и </w:t>
      </w:r>
      <w:hyperlink r:id="rId24" w:history="1">
        <w:r>
          <w:rPr>
            <w:color w:val="0000FF"/>
          </w:rPr>
          <w:t>3 статьи 1</w:t>
        </w:r>
      </w:hyperlink>
      <w:r>
        <w:t xml:space="preserve"> Федерального закона от 27.07.2010 N 210-ФЗ "Об организации предоставления государственных и муниципальных услуг", или в многофункциональный центр предоставления государственных или муниципальных услуг с запросом о предоставлении муниципальной услуги, в том числе в порядке, установленном </w:t>
      </w:r>
      <w:hyperlink r:id="rId25"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выраженным в устной, письменной или электронной форме (далее - заявитель).</w:t>
      </w:r>
    </w:p>
    <w:p w:rsidR="006E21D7" w:rsidRDefault="006E21D7">
      <w:pPr>
        <w:pStyle w:val="ConsPlusNormal"/>
        <w:spacing w:before="220"/>
        <w:ind w:firstLine="540"/>
        <w:jc w:val="both"/>
      </w:pPr>
      <w:r>
        <w:lastRenderedPageBreak/>
        <w:t xml:space="preserve">1.3. Информация о местах нахождения и графике работы администрации муниципального образования - Рязанский муниципальный район Рязанской области, предоставляющей муниципальную услугу,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размещена на официальном сайте администрации города Рязани, в сети Интернет - www.rzraion.ru согласно </w:t>
      </w:r>
      <w:hyperlink w:anchor="P514" w:history="1">
        <w:r>
          <w:rPr>
            <w:color w:val="0000FF"/>
          </w:rPr>
          <w:t>приложению N 1</w:t>
        </w:r>
      </w:hyperlink>
      <w:r>
        <w:t xml:space="preserve"> к Административному регламенту.</w:t>
      </w:r>
    </w:p>
    <w:p w:rsidR="006E21D7" w:rsidRDefault="006E21D7">
      <w:pPr>
        <w:pStyle w:val="ConsPlusNormal"/>
        <w:spacing w:before="220"/>
        <w:ind w:firstLine="540"/>
        <w:jc w:val="both"/>
      </w:pPr>
      <w:r>
        <w:t>1.3.1.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6E21D7" w:rsidRDefault="006E21D7">
      <w:pPr>
        <w:pStyle w:val="ConsPlusNormal"/>
        <w:spacing w:before="220"/>
        <w:ind w:firstLine="540"/>
        <w:jc w:val="both"/>
      </w:pPr>
      <w:r>
        <w:t>1.3.2. На информационном стенде размещается следующая информация:</w:t>
      </w:r>
    </w:p>
    <w:p w:rsidR="006E21D7" w:rsidRDefault="006E21D7">
      <w:pPr>
        <w:pStyle w:val="ConsPlusNormal"/>
        <w:spacing w:before="220"/>
        <w:ind w:firstLine="540"/>
        <w:jc w:val="both"/>
      </w:pPr>
      <w:r>
        <w:t>а) срок предоставления муниципальной услуги и сроки выполнения отдельных административных действий;</w:t>
      </w:r>
    </w:p>
    <w:p w:rsidR="006E21D7" w:rsidRDefault="006E21D7">
      <w:pPr>
        <w:pStyle w:val="ConsPlusNormal"/>
        <w:spacing w:before="220"/>
        <w:ind w:firstLine="540"/>
        <w:jc w:val="both"/>
      </w:pPr>
      <w:r>
        <w:t>б) форма заявления и образец его заполнения;</w:t>
      </w:r>
    </w:p>
    <w:p w:rsidR="006E21D7" w:rsidRDefault="006E21D7">
      <w:pPr>
        <w:pStyle w:val="ConsPlusNormal"/>
        <w:spacing w:before="220"/>
        <w:ind w:firstLine="540"/>
        <w:jc w:val="both"/>
      </w:pPr>
      <w:r>
        <w:t>в) перечень документов, необходимых для предоставления муниципальной услуги, и предъявляемые к ним требования;</w:t>
      </w:r>
    </w:p>
    <w:p w:rsidR="006E21D7" w:rsidRDefault="006E21D7">
      <w:pPr>
        <w:pStyle w:val="ConsPlusNormal"/>
        <w:spacing w:before="220"/>
        <w:ind w:firstLine="540"/>
        <w:jc w:val="both"/>
      </w:pPr>
      <w:r>
        <w:t>г) перечень оснований для отказа в приеме документов;</w:t>
      </w:r>
    </w:p>
    <w:p w:rsidR="006E21D7" w:rsidRDefault="006E21D7">
      <w:pPr>
        <w:pStyle w:val="ConsPlusNormal"/>
        <w:spacing w:before="220"/>
        <w:ind w:firstLine="540"/>
        <w:jc w:val="both"/>
      </w:pPr>
      <w:r>
        <w:t>д) перечень оснований для отказа в предоставлении муниципальной услуги;</w:t>
      </w:r>
    </w:p>
    <w:p w:rsidR="006E21D7" w:rsidRDefault="006E21D7">
      <w:pPr>
        <w:pStyle w:val="ConsPlusNormal"/>
        <w:spacing w:before="220"/>
        <w:ind w:firstLine="540"/>
        <w:jc w:val="both"/>
      </w:pPr>
      <w:r>
        <w:t>е) информация о платности (бесплатности) предоставления муниципальной услуги;</w:t>
      </w:r>
    </w:p>
    <w:p w:rsidR="006E21D7" w:rsidRDefault="006E21D7">
      <w:pPr>
        <w:pStyle w:val="ConsPlusNormal"/>
        <w:spacing w:before="220"/>
        <w:ind w:firstLine="540"/>
        <w:jc w:val="both"/>
      </w:pPr>
      <w:r>
        <w:t>ж) извлечения из Административного регламента.</w:t>
      </w:r>
    </w:p>
    <w:p w:rsidR="006E21D7" w:rsidRDefault="006E21D7">
      <w:pPr>
        <w:pStyle w:val="ConsPlusNormal"/>
        <w:spacing w:before="220"/>
        <w:ind w:firstLine="540"/>
        <w:jc w:val="both"/>
      </w:pPr>
      <w:r>
        <w:t>1.3.3. Информация о порядке предоставления муниципальной услуги предоставляется непосредственно администрацией муниципального образования - Рязанский муниципальный район Рязанской области, уполномоченной администрацией муниципального образования - Рязанский муниципальный район Рязанской области организацией - государственным бюджетным учреждением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6E21D7" w:rsidRDefault="006E21D7">
      <w:pPr>
        <w:pStyle w:val="ConsPlusNormal"/>
        <w:spacing w:before="220"/>
        <w:ind w:firstLine="540"/>
        <w:jc w:val="both"/>
      </w:pPr>
      <w:r>
        <w:t>1.3.4.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6E21D7" w:rsidRDefault="006E21D7">
      <w:pPr>
        <w:pStyle w:val="ConsPlusNormal"/>
        <w:spacing w:before="220"/>
        <w:ind w:firstLine="540"/>
        <w:jc w:val="both"/>
      </w:pPr>
      <w:r>
        <w:t>1.3.5. Информирование о ходе предоставления муниципальной услуги осуществляется должностными лицами уполномоченной организации при личном контакте с заявителями, с использованием средств сети Интернет.</w:t>
      </w:r>
    </w:p>
    <w:p w:rsidR="006E21D7" w:rsidRDefault="006E21D7">
      <w:pPr>
        <w:pStyle w:val="ConsPlusNormal"/>
        <w:spacing w:before="220"/>
        <w:ind w:firstLine="540"/>
        <w:jc w:val="both"/>
      </w:pPr>
      <w:r>
        <w:t>Заявители, представившие в уполномоченную организацию документы для предоставления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6E21D7" w:rsidRDefault="006E21D7">
      <w:pPr>
        <w:pStyle w:val="ConsPlusNormal"/>
        <w:spacing w:before="220"/>
        <w:ind w:firstLine="540"/>
        <w:jc w:val="both"/>
      </w:pPr>
      <w:r>
        <w:t>1.3.6.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указанным в заявлении телефону и/или адресу электронной почты.</w:t>
      </w:r>
    </w:p>
    <w:p w:rsidR="006E21D7" w:rsidRDefault="006E21D7">
      <w:pPr>
        <w:pStyle w:val="ConsPlusNormal"/>
        <w:jc w:val="both"/>
      </w:pPr>
    </w:p>
    <w:p w:rsidR="006E21D7" w:rsidRDefault="006E21D7">
      <w:pPr>
        <w:pStyle w:val="ConsPlusTitle"/>
        <w:jc w:val="center"/>
        <w:outlineLvl w:val="1"/>
      </w:pPr>
      <w:r>
        <w:lastRenderedPageBreak/>
        <w:t>II. Стандарт предоставления муниципальной услуги</w:t>
      </w:r>
    </w:p>
    <w:p w:rsidR="006E21D7" w:rsidRDefault="006E21D7">
      <w:pPr>
        <w:pStyle w:val="ConsPlusNormal"/>
        <w:jc w:val="both"/>
      </w:pPr>
    </w:p>
    <w:p w:rsidR="006E21D7" w:rsidRDefault="006E21D7">
      <w:pPr>
        <w:pStyle w:val="ConsPlusNormal"/>
        <w:ind w:firstLine="540"/>
        <w:jc w:val="both"/>
      </w:pPr>
      <w:r>
        <w:t>2.1. Наименование муниципальной услуги.</w:t>
      </w:r>
    </w:p>
    <w:p w:rsidR="006E21D7" w:rsidRDefault="006E21D7">
      <w:pPr>
        <w:pStyle w:val="ConsPlusNormal"/>
        <w:spacing w:before="220"/>
        <w:ind w:firstLine="540"/>
        <w:jc w:val="both"/>
      </w:pPr>
      <w:r>
        <w:t>Муниципальная услуга, предоставление которой регулируется Административным регламентом, именуется "Выдача специального разрешения на движение транспортного средства, осуществляющего перевозки тяжеловесных и (или) крупногабаритных грузов, если маршрут, часть маршрута указанного транспортного средства проходят по автомобильным дорогам местного значения муниципального образования - Рязанский муниципальный район Рязанской области, по автомобильным дорогам местного значения, расположенным на территории двух и более поселений в границах муниципального образования - Рязанский муниципальный район Рязанской области, и не проходят по автомобильным дорогам федерального, регионального или межмуниципального значения, участкам таких дорог".</w:t>
      </w:r>
    </w:p>
    <w:p w:rsidR="006E21D7" w:rsidRDefault="006E21D7">
      <w:pPr>
        <w:pStyle w:val="ConsPlusNormal"/>
        <w:spacing w:before="220"/>
        <w:ind w:firstLine="540"/>
        <w:jc w:val="both"/>
      </w:pPr>
      <w:r>
        <w:t>2.2. Наименование структурного подразделения администрации муниципального образования - Рязанский муниципальный район Рязанской области, предоставляющего муниципальную услугу, а также органов и организаций, с которыми осуществляется взаимодействие при предоставлении муниципальной услуги.</w:t>
      </w:r>
    </w:p>
    <w:p w:rsidR="006E21D7" w:rsidRDefault="006E21D7">
      <w:pPr>
        <w:pStyle w:val="ConsPlusNormal"/>
        <w:spacing w:before="220"/>
        <w:ind w:firstLine="540"/>
        <w:jc w:val="both"/>
      </w:pPr>
      <w:r>
        <w:t>2.2.1. Муниципальную услугу предоставляет администрация муниципального образования - Рязанский муниципальный район Рязанской области (далее - Администрация).</w:t>
      </w:r>
    </w:p>
    <w:p w:rsidR="006E21D7" w:rsidRDefault="006E21D7">
      <w:pPr>
        <w:pStyle w:val="ConsPlusNormal"/>
        <w:spacing w:before="220"/>
        <w:ind w:firstLine="540"/>
        <w:jc w:val="both"/>
      </w:pPr>
      <w:bookmarkStart w:id="1" w:name="P94"/>
      <w:bookmarkEnd w:id="1"/>
      <w:r>
        <w:t>2.2.2. При предоставлении муниципальной услуги Администрация взаимодействует со следующими органами государственной власти и организациями:</w:t>
      </w:r>
    </w:p>
    <w:p w:rsidR="006E21D7" w:rsidRDefault="006E21D7">
      <w:pPr>
        <w:pStyle w:val="ConsPlusNormal"/>
        <w:spacing w:before="220"/>
        <w:ind w:firstLine="540"/>
        <w:jc w:val="both"/>
      </w:pPr>
      <w:r>
        <w:t>1) с УГИБДД УМВД России по Рязанской области (далее - Госавтоинспекция) в части согласования маршрута крупногабаритного транспортного средства и тяжеловесного транспортного средства в случаях, если требуется:</w:t>
      </w:r>
    </w:p>
    <w:p w:rsidR="006E21D7" w:rsidRDefault="006E21D7">
      <w:pPr>
        <w:pStyle w:val="ConsPlusNormal"/>
        <w:spacing w:before="220"/>
        <w:ind w:firstLine="540"/>
        <w:jc w:val="both"/>
      </w:pPr>
      <w:r>
        <w:t>- укрепление отдельных участков автомобильных дорог;</w:t>
      </w:r>
    </w:p>
    <w:p w:rsidR="006E21D7" w:rsidRDefault="006E21D7">
      <w:pPr>
        <w:pStyle w:val="ConsPlusNormal"/>
        <w:spacing w:before="220"/>
        <w:ind w:firstLine="540"/>
        <w:jc w:val="both"/>
      </w:pPr>
      <w:r>
        <w:t>- принятие специальных мер по обустройству автомобильных дорог и пересекающих их сооружений, инженерных коммуникаций в пределах маршрута транспортного средства;</w:t>
      </w:r>
    </w:p>
    <w:p w:rsidR="006E21D7" w:rsidRDefault="006E21D7">
      <w:pPr>
        <w:pStyle w:val="ConsPlusNormal"/>
        <w:spacing w:before="220"/>
        <w:ind w:firstLine="540"/>
        <w:jc w:val="both"/>
      </w:pPr>
      <w:r>
        <w:t>- изменение организации дорожного движения по маршруту движения транспортного средства;</w:t>
      </w:r>
    </w:p>
    <w:p w:rsidR="006E21D7" w:rsidRDefault="006E21D7">
      <w:pPr>
        <w:pStyle w:val="ConsPlusNormal"/>
        <w:spacing w:before="220"/>
        <w:ind w:firstLine="540"/>
        <w:jc w:val="both"/>
      </w:pPr>
      <w:r>
        <w:t>- введение ограничений в отношении движения других транспортных средств по требованиям обеспечения безопасности дорожного движения;</w:t>
      </w:r>
    </w:p>
    <w:p w:rsidR="006E21D7" w:rsidRDefault="006E21D7">
      <w:pPr>
        <w:pStyle w:val="ConsPlusNormal"/>
        <w:spacing w:before="220"/>
        <w:ind w:firstLine="540"/>
        <w:jc w:val="both"/>
      </w:pPr>
      <w:r>
        <w:t>2) с Федеральным казначейством в части получения следующих сведений:</w:t>
      </w:r>
    </w:p>
    <w:p w:rsidR="006E21D7" w:rsidRDefault="006E21D7">
      <w:pPr>
        <w:pStyle w:val="ConsPlusNormal"/>
        <w:spacing w:before="220"/>
        <w:ind w:firstLine="540"/>
        <w:jc w:val="both"/>
      </w:pPr>
      <w:r>
        <w:t>- об уплате заявителем государственной пошлины за выдачу специального разрешения;</w:t>
      </w:r>
    </w:p>
    <w:p w:rsidR="006E21D7" w:rsidRDefault="006E21D7">
      <w:pPr>
        <w:pStyle w:val="ConsPlusNormal"/>
        <w:spacing w:before="220"/>
        <w:ind w:firstLine="540"/>
        <w:jc w:val="both"/>
      </w:pPr>
      <w:r>
        <w:t>- о возмещении заявителем вреда, причиняемого автомобильным дорогам тяжеловесным транспортным средством;</w:t>
      </w:r>
    </w:p>
    <w:p w:rsidR="006E21D7" w:rsidRDefault="006E21D7">
      <w:pPr>
        <w:pStyle w:val="ConsPlusNormal"/>
        <w:spacing w:before="220"/>
        <w:ind w:firstLine="540"/>
        <w:jc w:val="both"/>
      </w:pPr>
      <w:r>
        <w:t>- о возмещении заявителем расходов на осуществление оценки технического состояния автомобильных дорог местного значения, их укрепление или принятие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w:t>
      </w:r>
    </w:p>
    <w:p w:rsidR="006E21D7" w:rsidRDefault="006E21D7">
      <w:pPr>
        <w:pStyle w:val="ConsPlusNormal"/>
        <w:spacing w:before="220"/>
        <w:ind w:firstLine="540"/>
        <w:jc w:val="both"/>
      </w:pPr>
      <w:r>
        <w:t xml:space="preserve">2.2.3. Прием документов, необходимых для предоставления муниципальной услуги, и выдачу результата предоставления муниципальной услуги осуществляет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w:t>
      </w:r>
      <w:r>
        <w:lastRenderedPageBreak/>
        <w:t>администрацией муниципального образования - Рязанский муниципальный район Рязанской области.</w:t>
      </w:r>
    </w:p>
    <w:p w:rsidR="006E21D7" w:rsidRDefault="006E21D7">
      <w:pPr>
        <w:pStyle w:val="ConsPlusNormal"/>
        <w:spacing w:before="220"/>
        <w:ind w:firstLine="540"/>
        <w:jc w:val="both"/>
      </w:pPr>
      <w:r>
        <w:t>2.2.3. Администрация,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E21D7" w:rsidRDefault="006E21D7">
      <w:pPr>
        <w:pStyle w:val="ConsPlusNormal"/>
        <w:spacing w:before="220"/>
        <w:ind w:firstLine="540"/>
        <w:jc w:val="both"/>
      </w:pPr>
      <w:r>
        <w:t>2.3. Результатом предоставления муниципальной услуги является:</w:t>
      </w:r>
    </w:p>
    <w:p w:rsidR="006E21D7" w:rsidRDefault="006E21D7">
      <w:pPr>
        <w:pStyle w:val="ConsPlusNormal"/>
        <w:spacing w:before="220"/>
        <w:ind w:firstLine="540"/>
        <w:jc w:val="both"/>
      </w:pPr>
      <w:r>
        <w:t>- оформление и выдача специального разрешения;</w:t>
      </w:r>
    </w:p>
    <w:p w:rsidR="006E21D7" w:rsidRDefault="006E21D7">
      <w:pPr>
        <w:pStyle w:val="ConsPlusNormal"/>
        <w:spacing w:before="220"/>
        <w:ind w:firstLine="540"/>
        <w:jc w:val="both"/>
      </w:pPr>
      <w:r>
        <w:t>- выдача уведомления об отказе в выдаче специального разрешения;</w:t>
      </w:r>
    </w:p>
    <w:p w:rsidR="006E21D7" w:rsidRDefault="006E21D7">
      <w:pPr>
        <w:pStyle w:val="ConsPlusNormal"/>
        <w:spacing w:before="220"/>
        <w:ind w:firstLine="540"/>
        <w:jc w:val="both"/>
      </w:pPr>
      <w:r>
        <w:t>- переоформление и выдача специального разрешения;</w:t>
      </w:r>
    </w:p>
    <w:p w:rsidR="006E21D7" w:rsidRDefault="006E21D7">
      <w:pPr>
        <w:pStyle w:val="ConsPlusNormal"/>
        <w:spacing w:before="220"/>
        <w:ind w:firstLine="540"/>
        <w:jc w:val="both"/>
      </w:pPr>
      <w:r>
        <w:t>- выдача уведомления об отказе в переоформлении специального разрешения.</w:t>
      </w:r>
    </w:p>
    <w:p w:rsidR="006E21D7" w:rsidRDefault="006E21D7">
      <w:pPr>
        <w:pStyle w:val="ConsPlusNormal"/>
        <w:spacing w:before="220"/>
        <w:ind w:firstLine="540"/>
        <w:jc w:val="both"/>
      </w:pPr>
      <w:r>
        <w:t>2.4. Срок предоставления муниципальной услуги.</w:t>
      </w:r>
    </w:p>
    <w:p w:rsidR="006E21D7" w:rsidRDefault="006E21D7">
      <w:pPr>
        <w:pStyle w:val="ConsPlusNormal"/>
        <w:spacing w:before="220"/>
        <w:ind w:firstLine="540"/>
        <w:jc w:val="both"/>
      </w:pPr>
      <w:r>
        <w:t xml:space="preserve">2.4.1. Максимальный срок предоставления муниципальной услуги "Выдача специального разрешения" не может превышать 11 рабочих дней с даты регистрации заявления, предусмотренного </w:t>
      </w:r>
      <w:hyperlink w:anchor="P147" w:history="1">
        <w:r>
          <w:rPr>
            <w:color w:val="0000FF"/>
          </w:rPr>
          <w:t>пунктом 2.7.1</w:t>
        </w:r>
      </w:hyperlink>
      <w:r>
        <w:t xml:space="preserve"> Административного регламента, в случае необходимости согласования маршрута транспортного средства с Госавтоинспекцией срок - в течение 15 рабочих дней с даты регистрации заявления.</w:t>
      </w:r>
    </w:p>
    <w:p w:rsidR="006E21D7" w:rsidRDefault="006E21D7">
      <w:pPr>
        <w:pStyle w:val="ConsPlusNormal"/>
        <w:spacing w:before="220"/>
        <w:ind w:firstLine="540"/>
        <w:jc w:val="both"/>
      </w:pPr>
      <w: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6E21D7" w:rsidRDefault="006E21D7">
      <w:pPr>
        <w:pStyle w:val="ConsPlusNormal"/>
        <w:spacing w:before="220"/>
        <w:ind w:firstLine="540"/>
        <w:jc w:val="both"/>
      </w:pPr>
      <w:r>
        <w:t>В случае, если для осуществления движения по маршруту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мероприятий.</w:t>
      </w:r>
    </w:p>
    <w:p w:rsidR="006E21D7" w:rsidRDefault="006E21D7">
      <w:pPr>
        <w:pStyle w:val="ConsPlusNormal"/>
        <w:spacing w:before="220"/>
        <w:ind w:firstLine="540"/>
        <w:jc w:val="both"/>
      </w:pPr>
      <w:r>
        <w:t>Срок проведения оценки технического состояния автомобильных дорог и (или) их участков не должен превышать 30 рабочих дней.</w:t>
      </w:r>
    </w:p>
    <w:p w:rsidR="006E21D7" w:rsidRDefault="006E21D7">
      <w:pPr>
        <w:pStyle w:val="ConsPlusNormal"/>
        <w:spacing w:before="220"/>
        <w:ind w:firstLine="540"/>
        <w:jc w:val="both"/>
      </w:pPr>
      <w:r>
        <w:t>Заявления по экстренному пропуску тяжеловесного и (или) крупногабаритного транспортного средства, направляемого по решению органов исполнительной власти субъектов Российской Федерации для ликвидации последствий чрезвычайных ситуаций, крупных аварий и т.п., рассматривается в течение 1 рабочего дня.</w:t>
      </w:r>
    </w:p>
    <w:p w:rsidR="006E21D7" w:rsidRDefault="006E21D7">
      <w:pPr>
        <w:pStyle w:val="ConsPlusNormal"/>
        <w:spacing w:before="220"/>
        <w:ind w:firstLine="540"/>
        <w:jc w:val="both"/>
      </w:pPr>
      <w:bookmarkStart w:id="2" w:name="P117"/>
      <w:bookmarkEnd w:id="2"/>
      <w:r>
        <w:t>2.5. Сроки прохождения отдельных административных процедур, необходимых для предоставления муниципальной услуги.</w:t>
      </w:r>
    </w:p>
    <w:p w:rsidR="006E21D7" w:rsidRDefault="006E21D7">
      <w:pPr>
        <w:pStyle w:val="ConsPlusNormal"/>
        <w:spacing w:before="220"/>
        <w:ind w:firstLine="540"/>
        <w:jc w:val="both"/>
      </w:pPr>
      <w:r>
        <w:t>2.5.1. Сроки прохождения отдельных административных процедур при рассмотрении заявления о выдаче специального разрешения:</w:t>
      </w:r>
    </w:p>
    <w:p w:rsidR="006E21D7" w:rsidRDefault="006E21D7">
      <w:pPr>
        <w:pStyle w:val="ConsPlusNormal"/>
        <w:spacing w:before="220"/>
        <w:ind w:firstLine="540"/>
        <w:jc w:val="both"/>
      </w:pPr>
      <w:r>
        <w:t>а) прием и регистрация заявления и документов от одного заявителя - не более 45 минут;</w:t>
      </w:r>
    </w:p>
    <w:p w:rsidR="006E21D7" w:rsidRDefault="006E21D7">
      <w:pPr>
        <w:pStyle w:val="ConsPlusNormal"/>
        <w:spacing w:before="220"/>
        <w:ind w:firstLine="540"/>
        <w:jc w:val="both"/>
      </w:pPr>
      <w:r>
        <w:t xml:space="preserve">б) направление заявления и прилагаемых документов в Администрацию - в течение 1 </w:t>
      </w:r>
      <w:r>
        <w:lastRenderedPageBreak/>
        <w:t>рабочего дня со дня приема заявления и документов;</w:t>
      </w:r>
    </w:p>
    <w:p w:rsidR="006E21D7" w:rsidRDefault="006E21D7">
      <w:pPr>
        <w:pStyle w:val="ConsPlusNormal"/>
        <w:spacing w:before="220"/>
        <w:ind w:firstLine="540"/>
        <w:jc w:val="both"/>
      </w:pPr>
      <w:r>
        <w:t>в) рассмотрение Администрацией представленных документов - не более 8 рабочих дней со дня поступления документов в Администрацию, в случае необходимости согласования маршрута транспортного средства с Госавтоинспекцией - не более 12 рабочих дней.</w:t>
      </w:r>
    </w:p>
    <w:p w:rsidR="006E21D7" w:rsidRDefault="006E21D7">
      <w:pPr>
        <w:pStyle w:val="ConsPlusNormal"/>
        <w:spacing w:before="220"/>
        <w:ind w:firstLine="540"/>
        <w:jc w:val="both"/>
      </w:pPr>
      <w:bookmarkStart w:id="3" w:name="P122"/>
      <w:bookmarkEnd w:id="3"/>
      <w:r>
        <w:t xml:space="preserve">В рамках данной административной процедуры могут осуществляться административные процедуры, предусмотренные </w:t>
      </w:r>
      <w:hyperlink w:anchor="P123" w:history="1">
        <w:r>
          <w:rPr>
            <w:color w:val="0000FF"/>
          </w:rPr>
          <w:t>подпунктами "г"</w:t>
        </w:r>
      </w:hyperlink>
      <w:r>
        <w:t xml:space="preserve">, </w:t>
      </w:r>
      <w:hyperlink w:anchor="P126" w:history="1">
        <w:r>
          <w:rPr>
            <w:color w:val="0000FF"/>
          </w:rPr>
          <w:t>"д"</w:t>
        </w:r>
      </w:hyperlink>
      <w:r>
        <w:t xml:space="preserve">, </w:t>
      </w:r>
      <w:hyperlink w:anchor="P127" w:history="1">
        <w:r>
          <w:rPr>
            <w:color w:val="0000FF"/>
          </w:rPr>
          <w:t>"е"</w:t>
        </w:r>
      </w:hyperlink>
      <w:r>
        <w:t xml:space="preserve">, </w:t>
      </w:r>
      <w:hyperlink w:anchor="P128" w:history="1">
        <w:r>
          <w:rPr>
            <w:color w:val="0000FF"/>
          </w:rPr>
          <w:t>"ж"</w:t>
        </w:r>
      </w:hyperlink>
      <w:r>
        <w:t xml:space="preserve">, </w:t>
      </w:r>
      <w:hyperlink w:anchor="P129" w:history="1">
        <w:r>
          <w:rPr>
            <w:color w:val="0000FF"/>
          </w:rPr>
          <w:t>"з" пункта 2.5.1</w:t>
        </w:r>
      </w:hyperlink>
      <w:r>
        <w:t xml:space="preserve"> Административного регламента, при этом срок административной процедуры "рассмотрение Администрацией представленных документов" может включать сроки административных процедур, предусмотренные </w:t>
      </w:r>
      <w:hyperlink w:anchor="P123" w:history="1">
        <w:r>
          <w:rPr>
            <w:color w:val="0000FF"/>
          </w:rPr>
          <w:t>подпунктами "г"</w:t>
        </w:r>
      </w:hyperlink>
      <w:r>
        <w:t xml:space="preserve">, </w:t>
      </w:r>
      <w:hyperlink w:anchor="P126" w:history="1">
        <w:r>
          <w:rPr>
            <w:color w:val="0000FF"/>
          </w:rPr>
          <w:t>"д"</w:t>
        </w:r>
      </w:hyperlink>
      <w:r>
        <w:t xml:space="preserve">, </w:t>
      </w:r>
      <w:hyperlink w:anchor="P127" w:history="1">
        <w:r>
          <w:rPr>
            <w:color w:val="0000FF"/>
          </w:rPr>
          <w:t>"е"</w:t>
        </w:r>
      </w:hyperlink>
      <w:r>
        <w:t xml:space="preserve">, </w:t>
      </w:r>
      <w:hyperlink w:anchor="P128" w:history="1">
        <w:r>
          <w:rPr>
            <w:color w:val="0000FF"/>
          </w:rPr>
          <w:t>"ж"</w:t>
        </w:r>
      </w:hyperlink>
      <w:r>
        <w:t xml:space="preserve">, </w:t>
      </w:r>
      <w:hyperlink w:anchor="P129" w:history="1">
        <w:r>
          <w:rPr>
            <w:color w:val="0000FF"/>
          </w:rPr>
          <w:t>"з" пункта 2.5.1</w:t>
        </w:r>
      </w:hyperlink>
      <w:r>
        <w:t xml:space="preserve"> Административного регламента, но не должен превышать максимальный срок, предусмотренный для процедуры "рассмотрение Администрацией представленных документов";</w:t>
      </w:r>
    </w:p>
    <w:p w:rsidR="006E21D7" w:rsidRDefault="006E21D7">
      <w:pPr>
        <w:pStyle w:val="ConsPlusNormal"/>
        <w:spacing w:before="220"/>
        <w:ind w:firstLine="540"/>
        <w:jc w:val="both"/>
      </w:pPr>
      <w:bookmarkStart w:id="4" w:name="P123"/>
      <w:bookmarkEnd w:id="4"/>
      <w:r>
        <w:t>г) межведомственное информационное взаимодействие - не более 7 рабочих дней:</w:t>
      </w:r>
    </w:p>
    <w:p w:rsidR="006E21D7" w:rsidRDefault="006E21D7">
      <w:pPr>
        <w:pStyle w:val="ConsPlusNormal"/>
        <w:spacing w:before="220"/>
        <w:ind w:firstLine="540"/>
        <w:jc w:val="both"/>
      </w:pPr>
      <w:r>
        <w:t>- подготовка и направление запросов в Федеральное казначейство - в течение 1 рабочего дня, следующего за днем поступления заявления о выдаче специального разрешения в Администрацию;</w:t>
      </w:r>
    </w:p>
    <w:p w:rsidR="006E21D7" w:rsidRDefault="006E21D7">
      <w:pPr>
        <w:pStyle w:val="ConsPlusNormal"/>
        <w:spacing w:before="220"/>
        <w:ind w:firstLine="540"/>
        <w:jc w:val="both"/>
      </w:pPr>
      <w:r>
        <w:t>- проверка полноты информации, указанной в документе, полученном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w:t>
      </w:r>
    </w:p>
    <w:p w:rsidR="006E21D7" w:rsidRDefault="006E21D7">
      <w:pPr>
        <w:pStyle w:val="ConsPlusNormal"/>
        <w:spacing w:before="220"/>
        <w:ind w:firstLine="540"/>
        <w:jc w:val="both"/>
      </w:pPr>
      <w:bookmarkStart w:id="5" w:name="P126"/>
      <w:bookmarkEnd w:id="5"/>
      <w:r>
        <w:t>д) расчет размера вреда, причиняемого автомобильным дорогам местного значения, - не более 1 рабочего дня с момента согласования маршрута;</w:t>
      </w:r>
    </w:p>
    <w:p w:rsidR="006E21D7" w:rsidRDefault="006E21D7">
      <w:pPr>
        <w:pStyle w:val="ConsPlusNormal"/>
        <w:spacing w:before="220"/>
        <w:ind w:firstLine="540"/>
        <w:jc w:val="both"/>
      </w:pPr>
      <w:bookmarkStart w:id="6" w:name="P127"/>
      <w:bookmarkEnd w:id="6"/>
      <w:r>
        <w:t>е) определение размера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подлежащих возмещению владельцам автомобильных дорог,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(далее - определение размера расходов на осуществление оценки технического состояния автомобильных дорог местного значения), - не более 1 рабочего дня с момента согласования маршрута;</w:t>
      </w:r>
    </w:p>
    <w:p w:rsidR="006E21D7" w:rsidRDefault="006E21D7">
      <w:pPr>
        <w:pStyle w:val="ConsPlusNormal"/>
        <w:spacing w:before="220"/>
        <w:ind w:firstLine="540"/>
        <w:jc w:val="both"/>
      </w:pPr>
      <w:bookmarkStart w:id="7" w:name="P128"/>
      <w:bookmarkEnd w:id="7"/>
      <w:r>
        <w:t>ж) подготовка и оформление результата предоставления муниципальной услуги - не более 1 рабочего дня, в случае необходимости согласования маршрута транспортного средства с Госавтоинспекцией - не более 5 рабочих дней;</w:t>
      </w:r>
    </w:p>
    <w:p w:rsidR="006E21D7" w:rsidRDefault="006E21D7">
      <w:pPr>
        <w:pStyle w:val="ConsPlusNormal"/>
        <w:spacing w:before="220"/>
        <w:ind w:firstLine="540"/>
        <w:jc w:val="both"/>
      </w:pPr>
      <w:bookmarkStart w:id="8" w:name="P129"/>
      <w:bookmarkEnd w:id="8"/>
      <w:r>
        <w:t>з) направление результата предоставления муниципальной услуги в уполномоченную организацию - в течение 1 рабочего дня;</w:t>
      </w:r>
    </w:p>
    <w:p w:rsidR="006E21D7" w:rsidRDefault="006E21D7">
      <w:pPr>
        <w:pStyle w:val="ConsPlusNormal"/>
        <w:spacing w:before="220"/>
        <w:ind w:firstLine="540"/>
        <w:jc w:val="both"/>
      </w:pPr>
      <w:r>
        <w:t>и) выдача заявителю результата предоставления муниципальной услуги - в течение 3 рабочих дней.</w:t>
      </w:r>
    </w:p>
    <w:p w:rsidR="006E21D7" w:rsidRDefault="006E21D7">
      <w:pPr>
        <w:pStyle w:val="ConsPlusNormal"/>
        <w:spacing w:before="220"/>
        <w:ind w:firstLine="540"/>
        <w:jc w:val="both"/>
      </w:pPr>
      <w:r>
        <w:t>2.6. Правовые основания для предоставления муниципальной услуги:</w:t>
      </w:r>
    </w:p>
    <w:p w:rsidR="006E21D7" w:rsidRDefault="006E21D7">
      <w:pPr>
        <w:pStyle w:val="ConsPlusNormal"/>
        <w:spacing w:before="220"/>
        <w:ind w:firstLine="540"/>
        <w:jc w:val="both"/>
      </w:pPr>
      <w:hyperlink r:id="rId26" w:history="1">
        <w:r>
          <w:rPr>
            <w:color w:val="0000FF"/>
          </w:rPr>
          <w:t>Конституция</w:t>
        </w:r>
      </w:hyperlink>
      <w:r>
        <w:t xml:space="preserve"> Российской Федерации;</w:t>
      </w:r>
    </w:p>
    <w:p w:rsidR="006E21D7" w:rsidRDefault="006E21D7">
      <w:pPr>
        <w:pStyle w:val="ConsPlusNormal"/>
        <w:spacing w:before="220"/>
        <w:ind w:firstLine="540"/>
        <w:jc w:val="both"/>
      </w:pPr>
      <w:r>
        <w:t xml:space="preserve">Гражданский </w:t>
      </w:r>
      <w:hyperlink r:id="rId27" w:history="1">
        <w:r>
          <w:rPr>
            <w:color w:val="0000FF"/>
          </w:rPr>
          <w:t>кодекс</w:t>
        </w:r>
      </w:hyperlink>
      <w:r>
        <w:t xml:space="preserve"> Российской Федерации;</w:t>
      </w:r>
    </w:p>
    <w:p w:rsidR="006E21D7" w:rsidRDefault="006E21D7">
      <w:pPr>
        <w:pStyle w:val="ConsPlusNormal"/>
        <w:spacing w:before="220"/>
        <w:ind w:firstLine="540"/>
        <w:jc w:val="both"/>
      </w:pPr>
      <w:r>
        <w:t xml:space="preserve">Налоговый </w:t>
      </w:r>
      <w:hyperlink r:id="rId28" w:history="1">
        <w:r>
          <w:rPr>
            <w:color w:val="0000FF"/>
          </w:rPr>
          <w:t>кодекс</w:t>
        </w:r>
      </w:hyperlink>
      <w:r>
        <w:t xml:space="preserve"> Российской Федерации;</w:t>
      </w:r>
    </w:p>
    <w:p w:rsidR="006E21D7" w:rsidRDefault="006E21D7">
      <w:pPr>
        <w:pStyle w:val="ConsPlusNormal"/>
        <w:spacing w:before="220"/>
        <w:ind w:firstLine="540"/>
        <w:jc w:val="both"/>
      </w:pPr>
      <w:r>
        <w:lastRenderedPageBreak/>
        <w:t xml:space="preserve">Федеральный </w:t>
      </w:r>
      <w:hyperlink r:id="rId29" w:history="1">
        <w:r>
          <w:rPr>
            <w:color w:val="0000FF"/>
          </w:rPr>
          <w:t>закон</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E21D7" w:rsidRDefault="006E21D7">
      <w:pPr>
        <w:pStyle w:val="ConsPlusNormal"/>
        <w:spacing w:before="220"/>
        <w:ind w:firstLine="540"/>
        <w:jc w:val="both"/>
      </w:pPr>
      <w:r>
        <w:t xml:space="preserve">Федеральный </w:t>
      </w:r>
      <w:hyperlink r:id="rId30" w:history="1">
        <w:r>
          <w:rPr>
            <w:color w:val="0000FF"/>
          </w:rPr>
          <w:t>закон</w:t>
        </w:r>
      </w:hyperlink>
      <w:r>
        <w:t xml:space="preserve">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 xml:space="preserve">Федеральный </w:t>
      </w:r>
      <w:hyperlink r:id="rId31"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E21D7" w:rsidRDefault="006E21D7">
      <w:pPr>
        <w:pStyle w:val="ConsPlusNormal"/>
        <w:spacing w:before="220"/>
        <w:ind w:firstLine="540"/>
        <w:jc w:val="both"/>
      </w:pPr>
      <w:hyperlink r:id="rId32" w:history="1">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6E21D7" w:rsidRDefault="006E21D7">
      <w:pPr>
        <w:pStyle w:val="ConsPlusNormal"/>
        <w:spacing w:before="220"/>
        <w:ind w:firstLine="540"/>
        <w:jc w:val="both"/>
      </w:pPr>
      <w:hyperlink r:id="rId33" w:history="1">
        <w:r>
          <w:rPr>
            <w:color w:val="0000FF"/>
          </w:rPr>
          <w:t>Постановление</w:t>
        </w:r>
      </w:hyperlink>
      <w:r>
        <w:t xml:space="preserve">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6E21D7" w:rsidRDefault="006E21D7">
      <w:pPr>
        <w:pStyle w:val="ConsPlusNormal"/>
        <w:spacing w:before="220"/>
        <w:ind w:firstLine="540"/>
        <w:jc w:val="both"/>
      </w:pPr>
      <w:hyperlink r:id="rId34" w:history="1">
        <w:r>
          <w:rPr>
            <w:color w:val="0000FF"/>
          </w:rPr>
          <w:t>Приказ</w:t>
        </w:r>
      </w:hyperlink>
      <w:r>
        <w:t xml:space="preserve"> Министерства транспорта Российской Федерации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E21D7" w:rsidRDefault="006E21D7">
      <w:pPr>
        <w:pStyle w:val="ConsPlusNormal"/>
        <w:spacing w:before="220"/>
        <w:ind w:firstLine="540"/>
        <w:jc w:val="both"/>
      </w:pPr>
      <w:hyperlink r:id="rId35" w:history="1">
        <w:r>
          <w:rPr>
            <w:color w:val="0000FF"/>
          </w:rPr>
          <w:t>Приказ</w:t>
        </w:r>
      </w:hyperlink>
      <w:r>
        <w:t xml:space="preserve"> Министерства транспорта Российской Федерации от 27.08.2009 N 150 "О порядке проведения оценки технического состояния автомобильных дорог";</w:t>
      </w:r>
    </w:p>
    <w:p w:rsidR="006E21D7" w:rsidRDefault="006E21D7">
      <w:pPr>
        <w:pStyle w:val="ConsPlusNormal"/>
        <w:spacing w:before="220"/>
        <w:ind w:firstLine="540"/>
        <w:jc w:val="both"/>
      </w:pPr>
      <w:hyperlink r:id="rId36" w:history="1">
        <w:r>
          <w:rPr>
            <w:color w:val="0000FF"/>
          </w:rPr>
          <w:t>Устав</w:t>
        </w:r>
      </w:hyperlink>
      <w:r>
        <w:t xml:space="preserve"> муниципального образования - Рязанский муниципальный район Рязанской области;</w:t>
      </w:r>
    </w:p>
    <w:p w:rsidR="006E21D7" w:rsidRDefault="006E21D7">
      <w:pPr>
        <w:pStyle w:val="ConsPlusNormal"/>
        <w:spacing w:before="220"/>
        <w:ind w:firstLine="540"/>
        <w:jc w:val="both"/>
      </w:pPr>
      <w:hyperlink r:id="rId37" w:history="1">
        <w:r>
          <w:rPr>
            <w:color w:val="0000FF"/>
          </w:rPr>
          <w:t>Постановление</w:t>
        </w:r>
      </w:hyperlink>
      <w:r>
        <w:t xml:space="preserve"> администрации муниципального образования - Рязанский муниципальный район Рязанской области от 25.11.2016 N 809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6E21D7" w:rsidRDefault="006E21D7">
      <w:pPr>
        <w:pStyle w:val="ConsPlusNormal"/>
        <w:spacing w:before="220"/>
        <w:ind w:firstLine="540"/>
        <w:jc w:val="both"/>
      </w:pPr>
      <w:hyperlink r:id="rId38" w:history="1">
        <w:r>
          <w:rPr>
            <w:color w:val="0000FF"/>
          </w:rPr>
          <w:t>Постановление</w:t>
        </w:r>
      </w:hyperlink>
      <w:r>
        <w:t xml:space="preserve"> администрации муниципального образования - Рязанский муниципальный район Рязанской области от 23.01.2012 N 42 "Об утверждении Порядка разработки и утверждения административных регламентов оказания (выполнения) муниципальных услуг (работ) муниципального образования - Рязанский муниципальный район Рязанской области";</w:t>
      </w:r>
    </w:p>
    <w:p w:rsidR="006E21D7" w:rsidRDefault="006E21D7">
      <w:pPr>
        <w:pStyle w:val="ConsPlusNormal"/>
        <w:spacing w:before="220"/>
        <w:ind w:firstLine="540"/>
        <w:jc w:val="both"/>
      </w:pPr>
      <w:r>
        <w:t>Административный регламент.</w:t>
      </w:r>
    </w:p>
    <w:p w:rsidR="006E21D7" w:rsidRDefault="006E21D7">
      <w:pPr>
        <w:pStyle w:val="ConsPlusNormal"/>
        <w:spacing w:before="220"/>
        <w:ind w:firstLine="540"/>
        <w:jc w:val="both"/>
      </w:pPr>
      <w:bookmarkStart w:id="9" w:name="P146"/>
      <w:bookmarkEnd w:id="9"/>
      <w: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6E21D7" w:rsidRDefault="006E21D7">
      <w:pPr>
        <w:pStyle w:val="ConsPlusNormal"/>
        <w:spacing w:before="220"/>
        <w:ind w:firstLine="540"/>
        <w:jc w:val="both"/>
      </w:pPr>
      <w:bookmarkStart w:id="10" w:name="P147"/>
      <w:bookmarkEnd w:id="10"/>
      <w:r>
        <w:t xml:space="preserve">2.7.1. Для получения специального разрешения заявитель или представитель заявителя обращается с </w:t>
      </w:r>
      <w:hyperlink w:anchor="P561" w:history="1">
        <w:r>
          <w:rPr>
            <w:color w:val="0000FF"/>
          </w:rPr>
          <w:t>заявлением</w:t>
        </w:r>
      </w:hyperlink>
      <w:r>
        <w:t xml:space="preserve"> в уполномоченную организацию по форме согласно приложению N 2 к Административному регламенту, предъявляет документ, удостоверяющий личность. В случае если с заявлением обращается представитель заявителя, предъявляется документ, удостоверяющий полномочия данного лица представлять интересы заявителя.</w:t>
      </w:r>
    </w:p>
    <w:p w:rsidR="006E21D7" w:rsidRDefault="006E21D7">
      <w:pPr>
        <w:pStyle w:val="ConsPlusNormal"/>
        <w:spacing w:before="220"/>
        <w:ind w:firstLine="540"/>
        <w:jc w:val="both"/>
      </w:pPr>
      <w:r>
        <w:t>Заявитель представляет следующие документы:</w:t>
      </w:r>
    </w:p>
    <w:p w:rsidR="006E21D7" w:rsidRDefault="006E21D7">
      <w:pPr>
        <w:pStyle w:val="ConsPlusNormal"/>
        <w:spacing w:before="220"/>
        <w:ind w:firstLine="540"/>
        <w:jc w:val="both"/>
      </w:pPr>
      <w:bookmarkStart w:id="11" w:name="P149"/>
      <w:bookmarkEnd w:id="11"/>
      <w:r>
        <w:t>1) Копию документа на транспортное средство (паспорт транспортного средства или свидетельство о регистрации транспортного средства), с использованием которого планируется осуществление поездки;</w:t>
      </w:r>
    </w:p>
    <w:p w:rsidR="006E21D7" w:rsidRDefault="006E21D7">
      <w:pPr>
        <w:pStyle w:val="ConsPlusNormal"/>
        <w:spacing w:before="220"/>
        <w:ind w:firstLine="540"/>
        <w:jc w:val="both"/>
      </w:pPr>
      <w:r>
        <w:lastRenderedPageBreak/>
        <w:t>2) Схему транспортного средства (автопоезда), с использованием которого планируется осуществление поездки. На схеме транспортного средства изображается транспортное средство, планируемое к осуществлению поездки,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6E21D7" w:rsidRDefault="006E21D7">
      <w:pPr>
        <w:pStyle w:val="ConsPlusNormal"/>
        <w:spacing w:before="220"/>
        <w:ind w:firstLine="540"/>
        <w:jc w:val="both"/>
      </w:pPr>
      <w:bookmarkStart w:id="12" w:name="P151"/>
      <w:bookmarkEnd w:id="12"/>
      <w:r>
        <w:t>3) Сведения о технических требованиях к перевозке заявленного груза в транспортном положении.</w:t>
      </w:r>
    </w:p>
    <w:p w:rsidR="006E21D7" w:rsidRDefault="006E21D7">
      <w:pPr>
        <w:pStyle w:val="ConsPlusNormal"/>
        <w:spacing w:before="220"/>
        <w:ind w:firstLine="540"/>
        <w:jc w:val="both"/>
      </w:pPr>
      <w:r>
        <w:t>Информацию в отношении владельца транспортного средства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уполномоченная организация, рассматривающая заявление, получает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исключая требование о представлении данных документов у заявителя, при этом заявитель вправе представить указанную информацию в составе прилагаемых документов по собственной инициативе.</w:t>
      </w:r>
    </w:p>
    <w:p w:rsidR="006E21D7" w:rsidRDefault="006E21D7">
      <w:pPr>
        <w:pStyle w:val="ConsPlusNormal"/>
        <w:spacing w:before="220"/>
        <w:ind w:firstLine="540"/>
        <w:jc w:val="both"/>
      </w:pPr>
      <w: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6E21D7" w:rsidRDefault="006E21D7">
      <w:pPr>
        <w:pStyle w:val="ConsPlusNormal"/>
        <w:spacing w:before="220"/>
        <w:ind w:firstLine="540"/>
        <w:jc w:val="both"/>
      </w:pPr>
      <w:r>
        <w:t xml:space="preserve">2.7.2. Допускается подача заявления с приложением документа, указанного в </w:t>
      </w:r>
      <w:hyperlink w:anchor="P147" w:history="1">
        <w:r>
          <w:rPr>
            <w:color w:val="0000FF"/>
          </w:rPr>
          <w:t>пункте 2.7.1</w:t>
        </w:r>
      </w:hyperlink>
      <w:r>
        <w:t xml:space="preserve"> Административного регламента, путем направления их посредством почтового отправления.</w:t>
      </w:r>
    </w:p>
    <w:p w:rsidR="006E21D7" w:rsidRDefault="006E21D7">
      <w:pPr>
        <w:pStyle w:val="ConsPlusNormal"/>
        <w:spacing w:before="220"/>
        <w:ind w:firstLine="540"/>
        <w:jc w:val="both"/>
      </w:pPr>
      <w:r>
        <w:t>Документом, удостоверяющим право гражданина на получение муниципальной услуги, также является универсальная электронная карта.</w:t>
      </w:r>
    </w:p>
    <w:p w:rsidR="006E21D7" w:rsidRDefault="006E21D7">
      <w:pPr>
        <w:pStyle w:val="ConsPlusNormal"/>
        <w:spacing w:before="220"/>
        <w:ind w:firstLine="540"/>
        <w:jc w:val="both"/>
      </w:pPr>
      <w:r>
        <w:t xml:space="preserve">2.7.3. Заявитель (представитель заявителя) вправе отозвать свое заявление, обратившись с </w:t>
      </w:r>
      <w:hyperlink w:anchor="P621" w:history="1">
        <w:r>
          <w:rPr>
            <w:color w:val="0000FF"/>
          </w:rPr>
          <w:t>заявлением</w:t>
        </w:r>
      </w:hyperlink>
      <w:r>
        <w:t xml:space="preserve"> об отзыве заявления и возврате документов в уполномоченную организацию по форме согласно приложению N 3 к Административному регламенту.</w:t>
      </w:r>
    </w:p>
    <w:p w:rsidR="006E21D7" w:rsidRDefault="006E21D7">
      <w:pPr>
        <w:pStyle w:val="ConsPlusNormal"/>
        <w:spacing w:before="220"/>
        <w:ind w:firstLine="540"/>
        <w:jc w:val="both"/>
      </w:pPr>
      <w:r>
        <w:t xml:space="preserve">В этом случае документы подлежат возврату заявителю в полном объеме, о чем в </w:t>
      </w:r>
      <w:hyperlink w:anchor="P638" w:history="1">
        <w:r>
          <w:rPr>
            <w:color w:val="0000FF"/>
          </w:rPr>
          <w:t>расписке</w:t>
        </w:r>
      </w:hyperlink>
      <w:r>
        <w:t xml:space="preserve"> в получении документов по форме согласно приложению N 4 к Административному регламенту делается соответствующая отметка. Срок передачи документов в уполномоченную организацию для последующей выдачи их заявителю в порядке, предусмотренном </w:t>
      </w:r>
      <w:hyperlink w:anchor="P420" w:history="1">
        <w:r>
          <w:rPr>
            <w:color w:val="0000FF"/>
          </w:rPr>
          <w:t>пунктом 3.11</w:t>
        </w:r>
      </w:hyperlink>
      <w:r>
        <w:t xml:space="preserve"> Административного регламента, не должен превышать 5 рабочих дней с момента поступления из уполномоченной организации вышеуказанного заявления.</w:t>
      </w:r>
    </w:p>
    <w:p w:rsidR="006E21D7" w:rsidRDefault="006E21D7">
      <w:pPr>
        <w:pStyle w:val="ConsPlusNormal"/>
        <w:spacing w:before="220"/>
        <w:ind w:firstLine="540"/>
        <w:jc w:val="both"/>
      </w:pPr>
      <w:bookmarkStart w:id="13" w:name="P158"/>
      <w:bookmarkEnd w:id="13"/>
      <w:r>
        <w:t xml:space="preserve">2.8. В соответствии с </w:t>
      </w:r>
      <w:hyperlink w:anchor="P333" w:history="1">
        <w:r>
          <w:rPr>
            <w:color w:val="0000FF"/>
          </w:rPr>
          <w:t>пунктом 3.5</w:t>
        </w:r>
      </w:hyperlink>
      <w:r>
        <w:t xml:space="preserve"> Административного регламента Администрация самостоятельно запрашивает следующие документы (их копии, сведения, содержащиеся в них):</w:t>
      </w:r>
    </w:p>
    <w:p w:rsidR="006E21D7" w:rsidRDefault="006E21D7">
      <w:pPr>
        <w:pStyle w:val="ConsPlusNormal"/>
        <w:spacing w:before="220"/>
        <w:ind w:firstLine="540"/>
        <w:jc w:val="both"/>
      </w:pPr>
      <w:r>
        <w:t>- документы, подтверждающие оплату государственной пошлины за выдачу специального разрешения;</w:t>
      </w:r>
    </w:p>
    <w:p w:rsidR="006E21D7" w:rsidRDefault="006E21D7">
      <w:pPr>
        <w:pStyle w:val="ConsPlusNormal"/>
        <w:spacing w:before="220"/>
        <w:ind w:firstLine="540"/>
        <w:jc w:val="both"/>
      </w:pPr>
      <w:r>
        <w:t>- документы, подтверждающие возмещение заявителем вреда, причиняемого автомобильным дорогам тяжеловесными транспортными средствами;</w:t>
      </w:r>
    </w:p>
    <w:p w:rsidR="006E21D7" w:rsidRDefault="006E21D7">
      <w:pPr>
        <w:pStyle w:val="ConsPlusNormal"/>
        <w:spacing w:before="220"/>
        <w:ind w:firstLine="540"/>
        <w:jc w:val="both"/>
      </w:pPr>
      <w:r>
        <w:t>- документы, подтверждающие возмещение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w:t>
      </w:r>
    </w:p>
    <w:p w:rsidR="006E21D7" w:rsidRDefault="006E21D7">
      <w:pPr>
        <w:pStyle w:val="ConsPlusNormal"/>
        <w:spacing w:before="220"/>
        <w:ind w:firstLine="540"/>
        <w:jc w:val="both"/>
      </w:pPr>
      <w:r>
        <w:t>Заявитель вправе представить документы и (или) сведения, указанные в настоящем пункте, по собственной инициативе.</w:t>
      </w:r>
    </w:p>
    <w:p w:rsidR="006E21D7" w:rsidRDefault="006E21D7">
      <w:pPr>
        <w:pStyle w:val="ConsPlusNormal"/>
        <w:spacing w:before="220"/>
        <w:ind w:firstLine="540"/>
        <w:jc w:val="both"/>
      </w:pPr>
      <w:r>
        <w:lastRenderedPageBreak/>
        <w:t xml:space="preserve">2.8.1. Администрация осуществляет подготовку и направление следующих межведомственных запросов в целях получения документов (их копий, сведений, содержащихся в них), указанных в </w:t>
      </w:r>
      <w:hyperlink w:anchor="P158" w:history="1">
        <w:r>
          <w:rPr>
            <w:color w:val="0000FF"/>
          </w:rPr>
          <w:t>пункте 2.8</w:t>
        </w:r>
      </w:hyperlink>
      <w:r>
        <w:t xml:space="preserve"> настоящего Административного регламента:</w:t>
      </w:r>
    </w:p>
    <w:p w:rsidR="006E21D7" w:rsidRDefault="006E21D7">
      <w:pPr>
        <w:pStyle w:val="ConsPlusNormal"/>
        <w:spacing w:before="220"/>
        <w:ind w:firstLine="540"/>
        <w:jc w:val="both"/>
      </w:pPr>
      <w:r>
        <w:t>1) в Федеральное казначейство:</w:t>
      </w:r>
    </w:p>
    <w:p w:rsidR="006E21D7" w:rsidRDefault="006E21D7">
      <w:pPr>
        <w:pStyle w:val="ConsPlusNormal"/>
        <w:spacing w:before="220"/>
        <w:ind w:firstLine="540"/>
        <w:jc w:val="both"/>
      </w:pPr>
      <w:r>
        <w:t>- о предоставлении сведений, подтверждающих уплату государственной пошлины за выдачу специального разрешения;</w:t>
      </w:r>
    </w:p>
    <w:p w:rsidR="006E21D7" w:rsidRDefault="006E21D7">
      <w:pPr>
        <w:pStyle w:val="ConsPlusNormal"/>
        <w:spacing w:before="220"/>
        <w:ind w:firstLine="540"/>
        <w:jc w:val="both"/>
      </w:pPr>
      <w:r>
        <w:t>- о предоставлении сведений, подтверждающих возмещение вреда, причиняемого тяжеловесными транспортными средствами, возмещение расходов на осуществление оценки технического состояния автомобильных дорог местного значения;</w:t>
      </w:r>
    </w:p>
    <w:p w:rsidR="006E21D7" w:rsidRDefault="006E21D7">
      <w:pPr>
        <w:pStyle w:val="ConsPlusNormal"/>
        <w:spacing w:before="220"/>
        <w:ind w:firstLine="540"/>
        <w:jc w:val="both"/>
      </w:pPr>
      <w:r>
        <w:t>- о предоставлении сведений, подтверждающих возмещение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w:t>
      </w:r>
    </w:p>
    <w:p w:rsidR="006E21D7" w:rsidRDefault="006E21D7">
      <w:pPr>
        <w:pStyle w:val="ConsPlusNormal"/>
        <w:spacing w:before="220"/>
        <w:ind w:firstLine="540"/>
        <w:jc w:val="both"/>
      </w:pPr>
      <w:r>
        <w:t>2) в ФНС России о предоставлении сведений из Единого государственного реестра юридических лиц в отношении юридического лица, обратившегося с заявлением.</w:t>
      </w:r>
    </w:p>
    <w:p w:rsidR="006E21D7" w:rsidRDefault="006E21D7">
      <w:pPr>
        <w:pStyle w:val="ConsPlusNormal"/>
        <w:spacing w:before="220"/>
        <w:ind w:firstLine="540"/>
        <w:jc w:val="both"/>
      </w:pPr>
      <w:bookmarkStart w:id="14" w:name="P169"/>
      <w:bookmarkEnd w:id="14"/>
      <w:r>
        <w:t>2.9. Документы, представляемые заявителем в целях представления муниципальной услуги:</w:t>
      </w:r>
    </w:p>
    <w:p w:rsidR="006E21D7" w:rsidRDefault="006E21D7">
      <w:pPr>
        <w:pStyle w:val="ConsPlusNormal"/>
        <w:spacing w:before="220"/>
        <w:ind w:firstLine="540"/>
        <w:jc w:val="both"/>
      </w:pPr>
      <w: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6E21D7" w:rsidRDefault="006E21D7">
      <w:pPr>
        <w:pStyle w:val="ConsPlusNormal"/>
        <w:spacing w:before="220"/>
        <w:ind w:firstLine="540"/>
        <w:jc w:val="both"/>
      </w:pPr>
      <w: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6E21D7" w:rsidRDefault="006E21D7">
      <w:pPr>
        <w:pStyle w:val="ConsPlusNormal"/>
        <w:spacing w:before="220"/>
        <w:ind w:firstLine="540"/>
        <w:jc w:val="both"/>
      </w:pPr>
      <w: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6E21D7" w:rsidRDefault="006E21D7">
      <w:pPr>
        <w:pStyle w:val="ConsPlusNormal"/>
        <w:spacing w:before="220"/>
        <w:ind w:firstLine="540"/>
        <w:jc w:val="both"/>
      </w:pPr>
      <w:r>
        <w:t>г) документы (за исключением заявлений и документов, подтверждающих оплату государственной пошлины)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6E21D7" w:rsidRDefault="006E21D7">
      <w:pPr>
        <w:pStyle w:val="ConsPlusNormal"/>
        <w:spacing w:before="220"/>
        <w:ind w:firstLine="540"/>
        <w:jc w:val="both"/>
      </w:pPr>
      <w:r>
        <w:t>2.10. Администрация не вправе требовать от заявителя:</w:t>
      </w:r>
    </w:p>
    <w:p w:rsidR="006E21D7" w:rsidRDefault="006E21D7">
      <w:pPr>
        <w:pStyle w:val="ConsPlusNormal"/>
        <w:spacing w:before="22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1D7" w:rsidRDefault="006E21D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Рязанского района либо подведомственных администрации Рязанского района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w:t>
      </w:r>
      <w:r>
        <w:lastRenderedPageBreak/>
        <w:t>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E21D7" w:rsidRDefault="006E21D7">
      <w:pPr>
        <w:pStyle w:val="ConsPlusNormal"/>
        <w:spacing w:before="220"/>
        <w:ind w:firstLine="540"/>
        <w:jc w:val="both"/>
      </w:pPr>
      <w:r>
        <w:t>2.11. Представленные документы после предоставления муниципальной услуги остаются в Администрации и заявителю не возвращаются. В случае подачи заявления об отзыве заявления и возврате документов данные заявления остаются в материалах дела, а документы, представленные заявителем, подлежат возврату заявителю.</w:t>
      </w:r>
    </w:p>
    <w:p w:rsidR="006E21D7" w:rsidRDefault="006E21D7">
      <w:pPr>
        <w:pStyle w:val="ConsPlusNormal"/>
        <w:spacing w:before="220"/>
        <w:ind w:firstLine="540"/>
        <w:jc w:val="both"/>
      </w:pPr>
      <w:r>
        <w:t>2.12.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обращается представитель заявителя, предъявляется оригинал или копия документа, удостоверяющего полномочия физического лица представлять интересы физического лица, юридического лица или индивидуального предпринимателя.</w:t>
      </w:r>
    </w:p>
    <w:p w:rsidR="006E21D7" w:rsidRDefault="006E21D7">
      <w:pPr>
        <w:pStyle w:val="ConsPlusNormal"/>
        <w:spacing w:before="220"/>
        <w:ind w:firstLine="540"/>
        <w:jc w:val="both"/>
      </w:pPr>
      <w:bookmarkStart w:id="15" w:name="P179"/>
      <w:bookmarkEnd w:id="15"/>
      <w:r>
        <w:t>2.13. Исчерпывающий перечень оснований для отказа в приеме документов, необходимых для предоставления муниципальной услуги:</w:t>
      </w:r>
    </w:p>
    <w:p w:rsidR="006E21D7" w:rsidRDefault="006E21D7">
      <w:pPr>
        <w:pStyle w:val="ConsPlusNormal"/>
        <w:spacing w:before="220"/>
        <w:ind w:firstLine="540"/>
        <w:jc w:val="both"/>
      </w:pPr>
      <w:r>
        <w:t>1) заявление подписано лицом, не имеющим полномочий на подписание данного заявления;</w:t>
      </w:r>
    </w:p>
    <w:p w:rsidR="006E21D7" w:rsidRDefault="006E21D7">
      <w:pPr>
        <w:pStyle w:val="ConsPlusNormal"/>
        <w:spacing w:before="220"/>
        <w:ind w:firstLine="540"/>
        <w:jc w:val="both"/>
      </w:pPr>
      <w:r>
        <w:t>2) заявление не содержит сведений:</w:t>
      </w:r>
    </w:p>
    <w:p w:rsidR="006E21D7" w:rsidRDefault="006E21D7">
      <w:pPr>
        <w:pStyle w:val="ConsPlusNormal"/>
        <w:spacing w:before="220"/>
        <w:ind w:firstLine="540"/>
        <w:jc w:val="both"/>
      </w:pPr>
      <w:r>
        <w:t>- наименование администрации или уполномоченного органа;</w:t>
      </w:r>
    </w:p>
    <w:p w:rsidR="006E21D7" w:rsidRDefault="006E21D7">
      <w:pPr>
        <w:pStyle w:val="ConsPlusNormal"/>
        <w:spacing w:before="220"/>
        <w:ind w:firstLine="540"/>
        <w:jc w:val="both"/>
      </w:pPr>
      <w:r>
        <w:t>- наименование и организационно-правовая форма - для юридических лиц;</w:t>
      </w:r>
    </w:p>
    <w:p w:rsidR="006E21D7" w:rsidRDefault="006E21D7">
      <w:pPr>
        <w:pStyle w:val="ConsPlusNormal"/>
        <w:spacing w:before="220"/>
        <w:ind w:firstLine="540"/>
        <w:jc w:val="both"/>
      </w:pPr>
      <w:r>
        <w:t>-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(ОГРН или ОГРНИП) - для российских юридических лиц и индивидуальных предпринимателей;</w:t>
      </w:r>
    </w:p>
    <w:p w:rsidR="006E21D7" w:rsidRDefault="006E21D7">
      <w:pPr>
        <w:pStyle w:val="ConsPlusNormal"/>
        <w:spacing w:before="220"/>
        <w:ind w:firstLine="540"/>
        <w:jc w:val="both"/>
      </w:pPr>
      <w:r>
        <w:t>- адрес (местонахождение) юридического лица;</w:t>
      </w:r>
    </w:p>
    <w:p w:rsidR="006E21D7" w:rsidRDefault="006E21D7">
      <w:pPr>
        <w:pStyle w:val="ConsPlusNormal"/>
        <w:spacing w:before="220"/>
        <w:ind w:firstLine="540"/>
        <w:jc w:val="both"/>
      </w:pPr>
      <w:r>
        <w:t>- фамилия, имя, отчество адрес места жительства, данные документа, удостоверяющего личность, - для физических лиц и индивидуальных предпринимателей;</w:t>
      </w:r>
    </w:p>
    <w:p w:rsidR="006E21D7" w:rsidRDefault="006E21D7">
      <w:pPr>
        <w:pStyle w:val="ConsPlusNormal"/>
        <w:spacing w:before="220"/>
        <w:ind w:firstLine="540"/>
        <w:jc w:val="both"/>
      </w:pPr>
      <w:r>
        <w:t>- банковские реквизиты (наименование банка, расчетный счет, корреспондентский счет, банковский индивидуальный код);</w:t>
      </w:r>
    </w:p>
    <w:p w:rsidR="006E21D7" w:rsidRDefault="006E21D7">
      <w:pPr>
        <w:pStyle w:val="ConsPlusNormal"/>
        <w:spacing w:before="220"/>
        <w:ind w:firstLine="540"/>
        <w:jc w:val="both"/>
      </w:pPr>
      <w:r>
        <w:t xml:space="preserve">3) к заявлению не приложены документы, соответствующие требованиям </w:t>
      </w:r>
      <w:hyperlink w:anchor="P146" w:history="1">
        <w:r>
          <w:rPr>
            <w:color w:val="0000FF"/>
          </w:rPr>
          <w:t>пункта 2.7</w:t>
        </w:r>
      </w:hyperlink>
      <w:r>
        <w:t xml:space="preserve"> настоящего Административного регламента.</w:t>
      </w:r>
    </w:p>
    <w:p w:rsidR="006E21D7" w:rsidRDefault="006E21D7">
      <w:pPr>
        <w:pStyle w:val="ConsPlusNormal"/>
        <w:spacing w:before="220"/>
        <w:ind w:firstLine="540"/>
        <w:jc w:val="both"/>
      </w:pPr>
      <w:r>
        <w:t>Администрация или уполномоченный орган, принявший решение об отказе в регистрации заявления, обязаны незамедлительно проинформировать заявителя о принятом решении с указанием оснований принятия данного решения.</w:t>
      </w:r>
    </w:p>
    <w:p w:rsidR="006E21D7" w:rsidRDefault="006E21D7">
      <w:pPr>
        <w:pStyle w:val="ConsPlusNormal"/>
        <w:spacing w:before="220"/>
        <w:ind w:firstLine="540"/>
        <w:jc w:val="both"/>
      </w:pPr>
      <w:bookmarkStart w:id="16" w:name="P190"/>
      <w:bookmarkEnd w:id="16"/>
      <w:r>
        <w:t>2.14. Исчерпывающий перечень оснований для отказа в предоставлении муниципальной услуги.</w:t>
      </w:r>
    </w:p>
    <w:p w:rsidR="006E21D7" w:rsidRDefault="006E21D7">
      <w:pPr>
        <w:pStyle w:val="ConsPlusNormal"/>
        <w:spacing w:before="220"/>
        <w:ind w:firstLine="540"/>
        <w:jc w:val="both"/>
      </w:pPr>
      <w:r>
        <w:t>1) При выдаче специального разрешения:</w:t>
      </w:r>
    </w:p>
    <w:p w:rsidR="006E21D7" w:rsidRDefault="006E21D7">
      <w:pPr>
        <w:pStyle w:val="ConsPlusNormal"/>
        <w:spacing w:before="220"/>
        <w:ind w:firstLine="540"/>
        <w:jc w:val="both"/>
      </w:pPr>
      <w:bookmarkStart w:id="17" w:name="P192"/>
      <w:bookmarkEnd w:id="17"/>
      <w:r>
        <w:t>а) Администрация не вправе выдавать специальные разрешения по заявленному маршруту;</w:t>
      </w:r>
    </w:p>
    <w:p w:rsidR="006E21D7" w:rsidRDefault="006E21D7">
      <w:pPr>
        <w:pStyle w:val="ConsPlusNormal"/>
        <w:spacing w:before="220"/>
        <w:ind w:firstLine="540"/>
        <w:jc w:val="both"/>
      </w:pPr>
      <w:r>
        <w:t>б) сведения, представленные в заявлении и документах, не соответствуют техническим характеристикам тяжеловесного и (или) крупногабаритного транспортного средства и груза, а также технической возможности осуществления заявленной перевозки;</w:t>
      </w:r>
    </w:p>
    <w:p w:rsidR="006E21D7" w:rsidRDefault="006E21D7">
      <w:pPr>
        <w:pStyle w:val="ConsPlusNormal"/>
        <w:spacing w:before="220"/>
        <w:ind w:firstLine="540"/>
        <w:jc w:val="both"/>
      </w:pPr>
      <w:bookmarkStart w:id="18" w:name="P194"/>
      <w:bookmarkEnd w:id="18"/>
      <w:r>
        <w:t>в) установленные требования о перевозке делимого груза не соблюдены;</w:t>
      </w:r>
    </w:p>
    <w:p w:rsidR="006E21D7" w:rsidRDefault="006E21D7">
      <w:pPr>
        <w:pStyle w:val="ConsPlusNormal"/>
        <w:spacing w:before="220"/>
        <w:ind w:firstLine="540"/>
        <w:jc w:val="both"/>
      </w:pPr>
      <w:r>
        <w:lastRenderedPageBreak/>
        <w:t>г) при согласовании маршрута установлена невозможность осуществления перевозки по заявленному маршруту тяжеловесным и (или) крупногабаритным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6E21D7" w:rsidRDefault="006E21D7">
      <w:pPr>
        <w:pStyle w:val="ConsPlusNormal"/>
        <w:spacing w:before="220"/>
        <w:ind w:firstLine="540"/>
        <w:jc w:val="both"/>
      </w:pPr>
      <w:r>
        <w:t>д) отсутствует согласие заявителя на:</w:t>
      </w:r>
    </w:p>
    <w:p w:rsidR="006E21D7" w:rsidRDefault="006E21D7">
      <w:pPr>
        <w:pStyle w:val="ConsPlusNormal"/>
        <w:spacing w:before="220"/>
        <w:ind w:firstLine="540"/>
        <w:jc w:val="both"/>
      </w:pPr>
      <w:r>
        <w:t>- проведение оценки технического состояния автомобильной дороги;</w:t>
      </w:r>
    </w:p>
    <w:p w:rsidR="006E21D7" w:rsidRDefault="006E21D7">
      <w:pPr>
        <w:pStyle w:val="ConsPlusNormal"/>
        <w:spacing w:before="220"/>
        <w:ind w:firstLine="540"/>
        <w:jc w:val="both"/>
      </w:pPr>
      <w: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E21D7" w:rsidRDefault="006E21D7">
      <w:pPr>
        <w:pStyle w:val="ConsPlusNormal"/>
        <w:spacing w:before="220"/>
        <w:ind w:firstLine="540"/>
        <w:jc w:val="both"/>
      </w:pPr>
      <w: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6E21D7" w:rsidRDefault="006E21D7">
      <w:pPr>
        <w:pStyle w:val="ConsPlusNormal"/>
        <w:spacing w:before="220"/>
        <w:ind w:firstLine="540"/>
        <w:jc w:val="both"/>
      </w:pPr>
      <w: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E21D7" w:rsidRDefault="006E21D7">
      <w:pPr>
        <w:pStyle w:val="ConsPlusNormal"/>
        <w:spacing w:before="220"/>
        <w:ind w:firstLine="540"/>
        <w:jc w:val="both"/>
      </w:pPr>
      <w:r>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E21D7" w:rsidRDefault="006E21D7">
      <w:pPr>
        <w:pStyle w:val="ConsPlusNormal"/>
        <w:spacing w:before="220"/>
        <w:ind w:firstLine="540"/>
        <w:jc w:val="both"/>
      </w:pPr>
      <w:r>
        <w:t>з) заявитель не внес плату в счет возмещения вреда, причиняемого автомобильным дорогам тяжеловесным транспортным средством;</w:t>
      </w:r>
    </w:p>
    <w:p w:rsidR="006E21D7" w:rsidRDefault="006E21D7">
      <w:pPr>
        <w:pStyle w:val="ConsPlusNormal"/>
        <w:spacing w:before="220"/>
        <w:ind w:firstLine="540"/>
        <w:jc w:val="both"/>
      </w:pPr>
      <w:r>
        <w:t>и) заявитель не произвел оплату государственной пошлины за выдачу специального разрешения;</w:t>
      </w:r>
    </w:p>
    <w:p w:rsidR="006E21D7" w:rsidRDefault="006E21D7">
      <w:pPr>
        <w:pStyle w:val="ConsPlusNormal"/>
        <w:spacing w:before="220"/>
        <w:ind w:firstLine="540"/>
        <w:jc w:val="both"/>
      </w:pPr>
      <w: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Администрацию с использованием факсимильной связи.</w:t>
      </w:r>
    </w:p>
    <w:p w:rsidR="006E21D7" w:rsidRDefault="006E21D7">
      <w:pPr>
        <w:pStyle w:val="ConsPlusNormal"/>
        <w:spacing w:before="220"/>
        <w:ind w:firstLine="540"/>
        <w:jc w:val="both"/>
      </w:pPr>
      <w:r>
        <w:t>Должностное лицо Администрации, принявшее решение об отказе в выдаче специального разрешения, информирует заявителя о принятом решении, указав основания принятия данного решения.</w:t>
      </w:r>
    </w:p>
    <w:p w:rsidR="006E21D7" w:rsidRDefault="006E21D7">
      <w:pPr>
        <w:pStyle w:val="ConsPlusNormal"/>
        <w:spacing w:before="220"/>
        <w:ind w:firstLine="540"/>
        <w:jc w:val="both"/>
      </w:pPr>
      <w:r>
        <w:t xml:space="preserve">Должностное лицо Администрации в случае принятия решения об отказе в выдаче специального разрешения по основаниям, указанным в </w:t>
      </w:r>
      <w:hyperlink w:anchor="P192" w:history="1">
        <w:r>
          <w:rPr>
            <w:color w:val="0000FF"/>
          </w:rPr>
          <w:t>абзацах "а"</w:t>
        </w:r>
      </w:hyperlink>
      <w:r>
        <w:t xml:space="preserve"> - </w:t>
      </w:r>
      <w:hyperlink w:anchor="P194" w:history="1">
        <w:r>
          <w:rPr>
            <w:color w:val="0000FF"/>
          </w:rPr>
          <w:t>"в"</w:t>
        </w:r>
      </w:hyperlink>
      <w:r>
        <w:t xml:space="preserve"> первого подпункта настоящего пункта, информирует заявителя в течение 4 рабочих дней со дня регистрации заявления.</w:t>
      </w:r>
    </w:p>
    <w:p w:rsidR="006E21D7" w:rsidRDefault="006E21D7">
      <w:pPr>
        <w:pStyle w:val="ConsPlusNormal"/>
        <w:spacing w:before="220"/>
        <w:ind w:firstLine="540"/>
        <w:jc w:val="both"/>
      </w:pPr>
      <w:r>
        <w:t>2.15.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1D7" w:rsidRDefault="006E21D7">
      <w:pPr>
        <w:pStyle w:val="ConsPlusNormal"/>
        <w:spacing w:before="220"/>
        <w:ind w:firstLine="540"/>
        <w:jc w:val="both"/>
      </w:pPr>
      <w:r>
        <w:t xml:space="preserve">2.15.1. Заявитель уплачивает государственную пошлину при обращении за выдачей специального разрешения, установленную </w:t>
      </w:r>
      <w:hyperlink r:id="rId40" w:history="1">
        <w:r>
          <w:rPr>
            <w:color w:val="0000FF"/>
          </w:rPr>
          <w:t>подпунктом 111 пункта 1 статьи 333.33</w:t>
        </w:r>
      </w:hyperlink>
      <w:r>
        <w:t xml:space="preserve"> Налогового кодекса Российской Федерации.</w:t>
      </w:r>
    </w:p>
    <w:p w:rsidR="006E21D7" w:rsidRDefault="006E21D7">
      <w:pPr>
        <w:pStyle w:val="ConsPlusNormal"/>
        <w:spacing w:before="220"/>
        <w:ind w:firstLine="540"/>
        <w:jc w:val="both"/>
      </w:pPr>
      <w:r>
        <w:t xml:space="preserve">2.15.2. Факт уплаты государственной пошлины плательщиком подтверждается с использованием информации об уплате государственной пошлины, содержащейся в </w:t>
      </w:r>
      <w:r>
        <w:lastRenderedPageBreak/>
        <w:t xml:space="preserve">Государственной информационной системе о государственных и муниципальных платежах, предусмотренной Федеральным </w:t>
      </w:r>
      <w:hyperlink r:id="rId41" w:history="1">
        <w:r>
          <w:rPr>
            <w:color w:val="0000FF"/>
          </w:rPr>
          <w:t>законом</w:t>
        </w:r>
      </w:hyperlink>
      <w:r>
        <w:t xml:space="preserve">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2.15.3. Для получения специального разрешения на движение по автомобильным дорогам тяжеловесного транспортного средства требуется возмещение его владельцем вреда, причиняемого таким транспортным средством, в соответствии с действующим законодательством Российской Федерации и Административным регламентом.</w:t>
      </w:r>
    </w:p>
    <w:p w:rsidR="006E21D7" w:rsidRDefault="006E21D7">
      <w:pPr>
        <w:pStyle w:val="ConsPlusNormal"/>
        <w:spacing w:before="220"/>
        <w:ind w:firstLine="540"/>
        <w:jc w:val="both"/>
      </w:pPr>
      <w: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E21D7" w:rsidRDefault="006E21D7">
      <w:pPr>
        <w:pStyle w:val="ConsPlusNormal"/>
        <w:spacing w:before="220"/>
        <w:ind w:firstLine="540"/>
        <w:jc w:val="both"/>
      </w:pPr>
      <w:r>
        <w:t>Максимальное время ожидания в очереди при подаче заявления о предоставлении муниципальной услуги не должно превышать 15 минут.</w:t>
      </w:r>
    </w:p>
    <w:p w:rsidR="006E21D7" w:rsidRDefault="006E21D7">
      <w:pPr>
        <w:pStyle w:val="ConsPlusNormal"/>
        <w:spacing w:before="220"/>
        <w:ind w:firstLine="540"/>
        <w:jc w:val="both"/>
      </w:pPr>
      <w:r>
        <w:t>Максимальное время ожидания в очереди на получение результата предоставления муниципальной услуги не должно превышать 15 минут.</w:t>
      </w:r>
    </w:p>
    <w:p w:rsidR="006E21D7" w:rsidRDefault="006E21D7">
      <w:pPr>
        <w:pStyle w:val="ConsPlusNormal"/>
        <w:spacing w:before="220"/>
        <w:ind w:firstLine="540"/>
        <w:jc w:val="both"/>
      </w:pPr>
      <w:r>
        <w:t>2.17. Срок регистрации заявления заявителя о предоставлении муниципальной услуги.</w:t>
      </w:r>
    </w:p>
    <w:p w:rsidR="006E21D7" w:rsidRDefault="006E21D7">
      <w:pPr>
        <w:pStyle w:val="ConsPlusNormal"/>
        <w:spacing w:before="220"/>
        <w:ind w:firstLine="540"/>
        <w:jc w:val="both"/>
      </w:pPr>
      <w:r>
        <w:t>Максимальный срок регистрации заявления не должен превышать 15 минут.</w:t>
      </w:r>
    </w:p>
    <w:p w:rsidR="006E21D7" w:rsidRDefault="006E21D7">
      <w:pPr>
        <w:pStyle w:val="ConsPlusNormal"/>
        <w:spacing w:before="220"/>
        <w:ind w:firstLine="540"/>
        <w:jc w:val="both"/>
      </w:pPr>
      <w: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21D7" w:rsidRDefault="006E21D7">
      <w:pPr>
        <w:pStyle w:val="ConsPlusNormal"/>
        <w:spacing w:before="220"/>
        <w:ind w:firstLine="540"/>
        <w:jc w:val="both"/>
      </w:pPr>
      <w:r>
        <w:t>2.18.1. Информация о местах нахождения и графике работы структурных подразделений администрации Рязанского района Рязанской области,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образования - Рязанский муниципальный район Рязанской области в сети Интернет - www.rzraion.ru.</w:t>
      </w:r>
    </w:p>
    <w:p w:rsidR="006E21D7" w:rsidRDefault="006E21D7">
      <w:pPr>
        <w:pStyle w:val="ConsPlusNormal"/>
        <w:spacing w:before="220"/>
        <w:ind w:firstLine="540"/>
        <w:jc w:val="both"/>
      </w:pPr>
      <w:r>
        <w:t>2.18.2.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6E21D7" w:rsidRDefault="006E21D7">
      <w:pPr>
        <w:pStyle w:val="ConsPlusNormal"/>
        <w:spacing w:before="220"/>
        <w:ind w:firstLine="540"/>
        <w:jc w:val="both"/>
      </w:pPr>
      <w:r>
        <w:t>2.18.3. Здание, где предоставляется муниципальная услуга, должно быть оборудовано отдельным входом для свободного доступа заявителей.</w:t>
      </w:r>
    </w:p>
    <w:p w:rsidR="006E21D7" w:rsidRDefault="006E21D7">
      <w:pPr>
        <w:pStyle w:val="ConsPlusNormal"/>
        <w:spacing w:before="220"/>
        <w:ind w:firstLine="540"/>
        <w:jc w:val="both"/>
      </w:pPr>
      <w:r>
        <w:t>2.18.4.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6E21D7" w:rsidRDefault="006E21D7">
      <w:pPr>
        <w:pStyle w:val="ConsPlusNormal"/>
        <w:spacing w:before="220"/>
        <w:ind w:firstLine="540"/>
        <w:jc w:val="both"/>
      </w:pPr>
      <w:r>
        <w:t>2.18.5.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Администрации и организаций, предоставляющих муниципальную услугу.</w:t>
      </w:r>
    </w:p>
    <w:p w:rsidR="006E21D7" w:rsidRDefault="006E21D7">
      <w:pPr>
        <w:pStyle w:val="ConsPlusNormal"/>
        <w:spacing w:before="220"/>
        <w:ind w:firstLine="540"/>
        <w:jc w:val="both"/>
      </w:pPr>
      <w:r>
        <w:t>2.18.6.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6E21D7" w:rsidRDefault="006E21D7">
      <w:pPr>
        <w:pStyle w:val="ConsPlusNormal"/>
        <w:spacing w:before="220"/>
        <w:ind w:firstLine="540"/>
        <w:jc w:val="both"/>
      </w:pPr>
      <w:r>
        <w:lastRenderedPageBreak/>
        <w:t>2.18.7. Помещения, в которых предоставляется муниципальная услуга, должны иметь туалет со свободным доступом к нему в рабочее время заявителей.</w:t>
      </w:r>
    </w:p>
    <w:p w:rsidR="006E21D7" w:rsidRDefault="006E21D7">
      <w:pPr>
        <w:pStyle w:val="ConsPlusNormal"/>
        <w:spacing w:before="220"/>
        <w:ind w:firstLine="540"/>
        <w:jc w:val="both"/>
      </w:pPr>
      <w:r>
        <w:t>2.18.8.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6E21D7" w:rsidRDefault="006E21D7">
      <w:pPr>
        <w:pStyle w:val="ConsPlusNormal"/>
        <w:spacing w:before="220"/>
        <w:ind w:firstLine="540"/>
        <w:jc w:val="both"/>
      </w:pPr>
      <w:r>
        <w:t>2.18.9. Места для ожидания должны соответствовать комфортным условиям для заявителей и оптимальным условиям работы должностных лиц.</w:t>
      </w:r>
    </w:p>
    <w:p w:rsidR="006E21D7" w:rsidRDefault="006E21D7">
      <w:pPr>
        <w:pStyle w:val="ConsPlusNormal"/>
        <w:spacing w:before="220"/>
        <w:ind w:firstLine="540"/>
        <w:jc w:val="both"/>
      </w:pPr>
      <w:r>
        <w:t>2.18.10.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6E21D7" w:rsidRDefault="006E21D7">
      <w:pPr>
        <w:pStyle w:val="ConsPlusNormal"/>
        <w:spacing w:before="220"/>
        <w:ind w:firstLine="540"/>
        <w:jc w:val="both"/>
      </w:pPr>
      <w:r>
        <w:t>2.18.11.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6E21D7" w:rsidRDefault="006E21D7">
      <w:pPr>
        <w:pStyle w:val="ConsPlusNormal"/>
        <w:spacing w:before="220"/>
        <w:ind w:firstLine="540"/>
        <w:jc w:val="both"/>
      </w:pPr>
      <w:r>
        <w:t>На информационном стенде размещается следующая информация:</w:t>
      </w:r>
    </w:p>
    <w:p w:rsidR="006E21D7" w:rsidRDefault="006E21D7">
      <w:pPr>
        <w:pStyle w:val="ConsPlusNormal"/>
        <w:spacing w:before="220"/>
        <w:ind w:firstLine="540"/>
        <w:jc w:val="both"/>
      </w:pPr>
      <w:r>
        <w:t>а) срок предоставления муниципальной услуги и сроки выполнения отдельных административных действий;</w:t>
      </w:r>
    </w:p>
    <w:p w:rsidR="006E21D7" w:rsidRDefault="006E21D7">
      <w:pPr>
        <w:pStyle w:val="ConsPlusNormal"/>
        <w:spacing w:before="220"/>
        <w:ind w:firstLine="540"/>
        <w:jc w:val="both"/>
      </w:pPr>
      <w:r>
        <w:t>б) образец заполнения заявления;</w:t>
      </w:r>
    </w:p>
    <w:p w:rsidR="006E21D7" w:rsidRDefault="006E21D7">
      <w:pPr>
        <w:pStyle w:val="ConsPlusNormal"/>
        <w:spacing w:before="220"/>
        <w:ind w:firstLine="540"/>
        <w:jc w:val="both"/>
      </w:pPr>
      <w:r>
        <w:t>в) перечень оснований для отказа в приеме документов;</w:t>
      </w:r>
    </w:p>
    <w:p w:rsidR="006E21D7" w:rsidRDefault="006E21D7">
      <w:pPr>
        <w:pStyle w:val="ConsPlusNormal"/>
        <w:spacing w:before="220"/>
        <w:ind w:firstLine="540"/>
        <w:jc w:val="both"/>
      </w:pPr>
      <w:r>
        <w:t>г) перечень оснований для отказа в предоставлении муниципальной услуги;</w:t>
      </w:r>
    </w:p>
    <w:p w:rsidR="006E21D7" w:rsidRDefault="006E21D7">
      <w:pPr>
        <w:pStyle w:val="ConsPlusNormal"/>
        <w:spacing w:before="220"/>
        <w:ind w:firstLine="540"/>
        <w:jc w:val="both"/>
      </w:pPr>
      <w:r>
        <w:t>д) информация о платности (бесплатности) предоставления муниципальной услуги;</w:t>
      </w:r>
    </w:p>
    <w:p w:rsidR="006E21D7" w:rsidRDefault="006E21D7">
      <w:pPr>
        <w:pStyle w:val="ConsPlusNormal"/>
        <w:spacing w:before="220"/>
        <w:ind w:firstLine="540"/>
        <w:jc w:val="both"/>
      </w:pPr>
      <w:r>
        <w:t>е) извлечения из Административного регламента.</w:t>
      </w:r>
    </w:p>
    <w:p w:rsidR="006E21D7" w:rsidRDefault="006E21D7">
      <w:pPr>
        <w:pStyle w:val="ConsPlusNormal"/>
        <w:spacing w:before="220"/>
        <w:ind w:firstLine="540"/>
        <w:jc w:val="both"/>
      </w:pPr>
      <w:r>
        <w:t>2.18.12. Прием заявителей осуществляется в окнах приема документов.</w:t>
      </w:r>
    </w:p>
    <w:p w:rsidR="006E21D7" w:rsidRDefault="006E21D7">
      <w:pPr>
        <w:pStyle w:val="ConsPlusNormal"/>
        <w:spacing w:before="220"/>
        <w:ind w:firstLine="540"/>
        <w:jc w:val="both"/>
      </w:pPr>
      <w:r>
        <w:t>Окна приема документов должны быть оборудованы информационными табличками с указанием:</w:t>
      </w:r>
    </w:p>
    <w:p w:rsidR="006E21D7" w:rsidRDefault="006E21D7">
      <w:pPr>
        <w:pStyle w:val="ConsPlusNormal"/>
        <w:spacing w:before="220"/>
        <w:ind w:firstLine="540"/>
        <w:jc w:val="both"/>
      </w:pPr>
      <w:r>
        <w:t>а) номера окна;</w:t>
      </w:r>
    </w:p>
    <w:p w:rsidR="006E21D7" w:rsidRDefault="006E21D7">
      <w:pPr>
        <w:pStyle w:val="ConsPlusNormal"/>
        <w:spacing w:before="220"/>
        <w:ind w:firstLine="540"/>
        <w:jc w:val="both"/>
      </w:pPr>
      <w:r>
        <w:t>б) фамилии, имени, отчества и должности лица, ведущего прием;</w:t>
      </w:r>
    </w:p>
    <w:p w:rsidR="006E21D7" w:rsidRDefault="006E21D7">
      <w:pPr>
        <w:pStyle w:val="ConsPlusNormal"/>
        <w:spacing w:before="220"/>
        <w:ind w:firstLine="540"/>
        <w:jc w:val="both"/>
      </w:pPr>
      <w:r>
        <w:t>в) графика приема.</w:t>
      </w:r>
    </w:p>
    <w:p w:rsidR="006E21D7" w:rsidRDefault="006E21D7">
      <w:pPr>
        <w:pStyle w:val="ConsPlusNormal"/>
        <w:spacing w:before="220"/>
        <w:ind w:firstLine="540"/>
        <w:jc w:val="both"/>
      </w:pPr>
      <w:r>
        <w:t>2.18.13. Должностные лица, осуществляющие прием документов, обеспечиваются личными идентификационными карточками и (или) настольными табличками.</w:t>
      </w:r>
    </w:p>
    <w:p w:rsidR="006E21D7" w:rsidRDefault="006E21D7">
      <w:pPr>
        <w:pStyle w:val="ConsPlusNormal"/>
        <w:spacing w:before="220"/>
        <w:ind w:firstLine="540"/>
        <w:jc w:val="both"/>
      </w:pPr>
      <w:r>
        <w:t>2.18.14. Места для приема документов должны быть снабжены стулом, иметь место для письма и раскладки документов.</w:t>
      </w:r>
    </w:p>
    <w:p w:rsidR="006E21D7" w:rsidRDefault="006E21D7">
      <w:pPr>
        <w:pStyle w:val="ConsPlusNormal"/>
        <w:spacing w:before="220"/>
        <w:ind w:firstLine="540"/>
        <w:jc w:val="both"/>
      </w:pPr>
      <w:r>
        <w:t>2.18.15.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6E21D7" w:rsidRDefault="006E21D7">
      <w:pPr>
        <w:pStyle w:val="ConsPlusNormal"/>
        <w:spacing w:before="220"/>
        <w:ind w:firstLine="540"/>
        <w:jc w:val="both"/>
      </w:pPr>
      <w:r>
        <w:t>2.18.16.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6E21D7" w:rsidRDefault="006E21D7">
      <w:pPr>
        <w:pStyle w:val="ConsPlusNormal"/>
        <w:spacing w:before="220"/>
        <w:ind w:firstLine="540"/>
        <w:jc w:val="both"/>
      </w:pPr>
      <w:r>
        <w:lastRenderedPageBreak/>
        <w:t>2.18.17.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6E21D7" w:rsidRDefault="006E21D7">
      <w:pPr>
        <w:pStyle w:val="ConsPlusNormal"/>
        <w:spacing w:before="220"/>
        <w:ind w:firstLine="540"/>
        <w:jc w:val="both"/>
      </w:pPr>
      <w:r>
        <w:t>2.18.18.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6E21D7" w:rsidRDefault="006E21D7">
      <w:pPr>
        <w:pStyle w:val="ConsPlusNormal"/>
        <w:spacing w:before="220"/>
        <w:ind w:firstLine="540"/>
        <w:jc w:val="both"/>
      </w:pPr>
      <w:r>
        <w:t>2.19.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E21D7" w:rsidRDefault="006E21D7">
      <w:pPr>
        <w:pStyle w:val="ConsPlusNormal"/>
        <w:spacing w:before="220"/>
        <w:ind w:firstLine="540"/>
        <w:jc w:val="both"/>
      </w:pPr>
      <w:r>
        <w:t>2.19.1. Информация о порядке предоставления муниципальной услуги предоставляется:</w:t>
      </w:r>
    </w:p>
    <w:p w:rsidR="006E21D7" w:rsidRDefault="006E21D7">
      <w:pPr>
        <w:pStyle w:val="ConsPlusNormal"/>
        <w:spacing w:before="220"/>
        <w:ind w:firstLine="540"/>
        <w:jc w:val="both"/>
      </w:pPr>
      <w:r>
        <w:t>- непосредственно Администрацией или уполномоченной организацией с использованием средств телефонной связи, электронного информирования, вычислительной и электронной техники;</w:t>
      </w:r>
    </w:p>
    <w:p w:rsidR="006E21D7" w:rsidRDefault="006E21D7">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6E21D7" w:rsidRDefault="006E21D7">
      <w:pPr>
        <w:pStyle w:val="ConsPlusNormal"/>
        <w:spacing w:before="220"/>
        <w:ind w:firstLine="540"/>
        <w:jc w:val="both"/>
      </w:pPr>
      <w:r>
        <w:t>2.19.2. По решению руководителя уполномоченной организации график (режим) работы уполномоченной организации может быть изменен.</w:t>
      </w:r>
    </w:p>
    <w:p w:rsidR="006E21D7" w:rsidRDefault="006E21D7">
      <w:pPr>
        <w:pStyle w:val="ConsPlusNormal"/>
        <w:spacing w:before="220"/>
        <w:ind w:firstLine="540"/>
        <w:jc w:val="both"/>
      </w:pPr>
      <w:r>
        <w:t>2.19.3.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6E21D7" w:rsidRDefault="006E21D7">
      <w:pPr>
        <w:pStyle w:val="ConsPlusNormal"/>
        <w:spacing w:before="220"/>
        <w:ind w:firstLine="540"/>
        <w:jc w:val="both"/>
      </w:pPr>
      <w:r>
        <w:t>2.19.4. При ответах на телефонные звонки и устные обращения должностные лица Администрации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6E21D7" w:rsidRDefault="006E21D7">
      <w:pPr>
        <w:pStyle w:val="ConsPlusNormal"/>
        <w:spacing w:before="220"/>
        <w:ind w:firstLine="540"/>
        <w:jc w:val="both"/>
      </w:pPr>
      <w:r>
        <w:t>Время разговора не должно превышать 10 минут.</w:t>
      </w:r>
    </w:p>
    <w:p w:rsidR="006E21D7" w:rsidRDefault="006E21D7">
      <w:pPr>
        <w:pStyle w:val="ConsPlusNormal"/>
        <w:spacing w:before="220"/>
        <w:ind w:firstLine="540"/>
        <w:jc w:val="both"/>
      </w:pPr>
      <w:r>
        <w:t>При невозможности должностного лица Администрации 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E21D7" w:rsidRDefault="006E21D7">
      <w:pPr>
        <w:pStyle w:val="ConsPlusNormal"/>
        <w:spacing w:before="220"/>
        <w:ind w:firstLine="540"/>
        <w:jc w:val="both"/>
      </w:pPr>
      <w:r>
        <w:t>2.19.5. Информирование о ходе предоставления муниципальной услуги осуществляется должностными лицами Администрации и уполномоченной организации с использованием средств сети Интернет, телефонной связи.</w:t>
      </w:r>
    </w:p>
    <w:p w:rsidR="006E21D7" w:rsidRDefault="006E21D7">
      <w:pPr>
        <w:pStyle w:val="ConsPlusNormal"/>
        <w:spacing w:before="220"/>
        <w:ind w:firstLine="540"/>
        <w:jc w:val="both"/>
      </w:pPr>
      <w:r>
        <w:t>2.19.6. Информация об отказе в предоставлении муниципальной услуги направляется заявителю письмом и дублируется по телефону, указанному в заявлении (при наличии соответствующих данных в заявлении).</w:t>
      </w:r>
    </w:p>
    <w:p w:rsidR="006E21D7" w:rsidRDefault="006E21D7">
      <w:pPr>
        <w:pStyle w:val="ConsPlusNormal"/>
        <w:spacing w:before="220"/>
        <w:ind w:firstLine="540"/>
        <w:jc w:val="both"/>
      </w:pPr>
      <w:r>
        <w:t>2.19.7. Информация о сроке завершения оформления документов и возможности их получения заявителю сообщается при подаче документов.</w:t>
      </w:r>
    </w:p>
    <w:p w:rsidR="006E21D7" w:rsidRDefault="006E21D7">
      <w:pPr>
        <w:pStyle w:val="ConsPlusNormal"/>
        <w:spacing w:before="220"/>
        <w:ind w:firstLine="540"/>
        <w:jc w:val="both"/>
      </w:pPr>
      <w:r>
        <w:t>2.19.8. Консультации (справки) по вопросам предоставления муниципальной услуги предоставляются должностными лицами Администрации и уполномоченной организацией.</w:t>
      </w:r>
    </w:p>
    <w:p w:rsidR="006E21D7" w:rsidRDefault="006E21D7">
      <w:pPr>
        <w:pStyle w:val="ConsPlusNormal"/>
        <w:spacing w:before="220"/>
        <w:ind w:firstLine="540"/>
        <w:jc w:val="both"/>
      </w:pPr>
      <w:r>
        <w:lastRenderedPageBreak/>
        <w:t>2.19.9. Консультации предоставляются по следующим вопросам:</w:t>
      </w:r>
    </w:p>
    <w:p w:rsidR="006E21D7" w:rsidRDefault="006E21D7">
      <w:pPr>
        <w:pStyle w:val="ConsPlusNormal"/>
        <w:spacing w:before="220"/>
        <w:ind w:firstLine="540"/>
        <w:jc w:val="both"/>
      </w:pPr>
      <w:r>
        <w:t>- перечня документов, необходимых для предоставления муниципальной услуги, комплектности (достаточности) представленных документов;</w:t>
      </w:r>
    </w:p>
    <w:p w:rsidR="006E21D7" w:rsidRDefault="006E21D7">
      <w:pPr>
        <w:pStyle w:val="ConsPlusNormal"/>
        <w:spacing w:before="220"/>
        <w:ind w:firstLine="540"/>
        <w:jc w:val="both"/>
      </w:pPr>
      <w:r>
        <w:t>- источников получения документов, необходимых для предоставления муниципальной услуги (орган, организация и их местонахождение);</w:t>
      </w:r>
    </w:p>
    <w:p w:rsidR="006E21D7" w:rsidRDefault="006E21D7">
      <w:pPr>
        <w:pStyle w:val="ConsPlusNormal"/>
        <w:spacing w:before="220"/>
        <w:ind w:firstLine="540"/>
        <w:jc w:val="both"/>
      </w:pPr>
      <w:r>
        <w:t>- времени приема и выдачи документов;</w:t>
      </w:r>
    </w:p>
    <w:p w:rsidR="006E21D7" w:rsidRDefault="006E21D7">
      <w:pPr>
        <w:pStyle w:val="ConsPlusNormal"/>
        <w:spacing w:before="220"/>
        <w:ind w:firstLine="540"/>
        <w:jc w:val="both"/>
      </w:pPr>
      <w:r>
        <w:t>- сроков предоставления муниципальной услуги;</w:t>
      </w:r>
    </w:p>
    <w:p w:rsidR="006E21D7" w:rsidRDefault="006E21D7">
      <w:pPr>
        <w:pStyle w:val="ConsPlusNormal"/>
        <w:spacing w:before="220"/>
        <w:ind w:firstLine="540"/>
        <w:jc w:val="both"/>
      </w:pPr>
      <w: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6E21D7" w:rsidRDefault="006E21D7">
      <w:pPr>
        <w:pStyle w:val="ConsPlusNormal"/>
        <w:spacing w:before="220"/>
        <w:ind w:firstLine="540"/>
        <w:jc w:val="both"/>
      </w:pPr>
      <w:r>
        <w:t>2.19.10. Заявитель имеет право предоставить документы по предварительной записи.</w:t>
      </w:r>
    </w:p>
    <w:p w:rsidR="006E21D7" w:rsidRDefault="006E21D7">
      <w:pPr>
        <w:pStyle w:val="ConsPlusNormal"/>
        <w:spacing w:before="220"/>
        <w:ind w:firstLine="540"/>
        <w:jc w:val="both"/>
      </w:pPr>
      <w:r>
        <w:t>2.20. Показатели доступности и качества муниципальных услуг.</w:t>
      </w:r>
    </w:p>
    <w:p w:rsidR="006E21D7" w:rsidRDefault="006E21D7">
      <w:pPr>
        <w:pStyle w:val="ConsPlusNormal"/>
        <w:spacing w:before="220"/>
        <w:ind w:firstLine="540"/>
        <w:jc w:val="both"/>
      </w:pPr>
      <w:r>
        <w:t>2.20.1. Показателями доступности муниципальной услуги являются:</w:t>
      </w:r>
    </w:p>
    <w:p w:rsidR="006E21D7" w:rsidRDefault="006E21D7">
      <w:pPr>
        <w:pStyle w:val="ConsPlusNormal"/>
        <w:spacing w:before="220"/>
        <w:ind w:firstLine="540"/>
        <w:jc w:val="both"/>
      </w:pPr>
      <w:r>
        <w:t>а) транспортная доступность к местам предоставления муниципальной услуги;</w:t>
      </w:r>
    </w:p>
    <w:p w:rsidR="006E21D7" w:rsidRDefault="006E21D7">
      <w:pPr>
        <w:pStyle w:val="ConsPlusNormal"/>
        <w:spacing w:before="22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E21D7" w:rsidRDefault="006E21D7">
      <w:pPr>
        <w:pStyle w:val="ConsPlusNormal"/>
        <w:spacing w:before="220"/>
        <w:ind w:firstLine="540"/>
        <w:jc w:val="both"/>
      </w:pPr>
      <w:r>
        <w:t>в) размещение информации о порядке предоставления муниципальной услуги на Едином портале государственных и муниципальных услуг.</w:t>
      </w:r>
    </w:p>
    <w:p w:rsidR="006E21D7" w:rsidRDefault="006E21D7">
      <w:pPr>
        <w:pStyle w:val="ConsPlusNormal"/>
        <w:spacing w:before="220"/>
        <w:ind w:firstLine="540"/>
        <w:jc w:val="both"/>
      </w:pPr>
      <w:r>
        <w:t>2.20.2. Показателями качества муниципальной услуги являются:</w:t>
      </w:r>
    </w:p>
    <w:p w:rsidR="006E21D7" w:rsidRDefault="006E21D7">
      <w:pPr>
        <w:pStyle w:val="ConsPlusNormal"/>
        <w:spacing w:before="220"/>
        <w:ind w:firstLine="540"/>
        <w:jc w:val="both"/>
      </w:pPr>
      <w:r>
        <w:t>а) соблюдение срока выдачи документов при предоставлении муниципальной услуги;</w:t>
      </w:r>
    </w:p>
    <w:p w:rsidR="006E21D7" w:rsidRDefault="006E21D7">
      <w:pPr>
        <w:pStyle w:val="ConsPlusNormal"/>
        <w:spacing w:before="220"/>
        <w:ind w:firstLine="540"/>
        <w:jc w:val="both"/>
      </w:pPr>
      <w:r>
        <w:t>б) соблюдение сроков ожидания в очереди при подаче и получении документов;</w:t>
      </w:r>
    </w:p>
    <w:p w:rsidR="006E21D7" w:rsidRDefault="006E21D7">
      <w:pPr>
        <w:pStyle w:val="ConsPlusNormal"/>
        <w:spacing w:before="220"/>
        <w:ind w:firstLine="540"/>
        <w:jc w:val="both"/>
      </w:pPr>
      <w: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6E21D7" w:rsidRDefault="006E21D7">
      <w:pPr>
        <w:pStyle w:val="ConsPlusNormal"/>
        <w:jc w:val="both"/>
      </w:pPr>
    </w:p>
    <w:p w:rsidR="006E21D7" w:rsidRDefault="006E21D7">
      <w:pPr>
        <w:pStyle w:val="ConsPlusTitle"/>
        <w:jc w:val="center"/>
        <w:outlineLvl w:val="1"/>
      </w:pPr>
      <w:r>
        <w:t>III. Состав, последовательность и сроки выполнения</w:t>
      </w:r>
    </w:p>
    <w:p w:rsidR="006E21D7" w:rsidRDefault="006E21D7">
      <w:pPr>
        <w:pStyle w:val="ConsPlusTitle"/>
        <w:jc w:val="center"/>
      </w:pPr>
      <w:r>
        <w:t>административных процедур, требования к порядку их</w:t>
      </w:r>
    </w:p>
    <w:p w:rsidR="006E21D7" w:rsidRDefault="006E21D7">
      <w:pPr>
        <w:pStyle w:val="ConsPlusTitle"/>
        <w:jc w:val="center"/>
      </w:pPr>
      <w:r>
        <w:t>выполнения, в том числе особенности выполнения</w:t>
      </w:r>
    </w:p>
    <w:p w:rsidR="006E21D7" w:rsidRDefault="006E21D7">
      <w:pPr>
        <w:pStyle w:val="ConsPlusTitle"/>
        <w:jc w:val="center"/>
      </w:pPr>
      <w:r>
        <w:t>административных процедур в электронной форме, а также</w:t>
      </w:r>
    </w:p>
    <w:p w:rsidR="006E21D7" w:rsidRDefault="006E21D7">
      <w:pPr>
        <w:pStyle w:val="ConsPlusTitle"/>
        <w:jc w:val="center"/>
      </w:pPr>
      <w:r>
        <w:t>особенности выполнения административных процедур</w:t>
      </w:r>
    </w:p>
    <w:p w:rsidR="006E21D7" w:rsidRDefault="006E21D7">
      <w:pPr>
        <w:pStyle w:val="ConsPlusTitle"/>
        <w:jc w:val="center"/>
      </w:pPr>
      <w:r>
        <w:t>в многофункциональных центрах</w:t>
      </w:r>
    </w:p>
    <w:p w:rsidR="006E21D7" w:rsidRDefault="006E21D7">
      <w:pPr>
        <w:pStyle w:val="ConsPlusNormal"/>
        <w:jc w:val="both"/>
      </w:pPr>
    </w:p>
    <w:p w:rsidR="006E21D7" w:rsidRDefault="006E21D7">
      <w:pPr>
        <w:pStyle w:val="ConsPlusNormal"/>
        <w:ind w:firstLine="540"/>
        <w:jc w:val="both"/>
      </w:pPr>
      <w:r>
        <w:t xml:space="preserve">3.1. </w:t>
      </w:r>
      <w:hyperlink w:anchor="P724" w:history="1">
        <w:r>
          <w:rPr>
            <w:color w:val="0000FF"/>
          </w:rPr>
          <w:t>Блок-схема</w:t>
        </w:r>
      </w:hyperlink>
      <w:r>
        <w:t xml:space="preserve"> предоставления муниципальной услуги приводится в приложении N 5 к Административному регламенту.</w:t>
      </w:r>
    </w:p>
    <w:p w:rsidR="006E21D7" w:rsidRDefault="006E21D7">
      <w:pPr>
        <w:pStyle w:val="ConsPlusNormal"/>
        <w:spacing w:before="220"/>
        <w:ind w:firstLine="540"/>
        <w:jc w:val="both"/>
      </w:pPr>
      <w:r>
        <w:t>3.2. Предоставление муниципальной услуги включает в себя следующие административные процедуры:</w:t>
      </w:r>
    </w:p>
    <w:p w:rsidR="006E21D7" w:rsidRDefault="006E21D7">
      <w:pPr>
        <w:pStyle w:val="ConsPlusNormal"/>
        <w:spacing w:before="220"/>
        <w:ind w:firstLine="540"/>
        <w:jc w:val="both"/>
      </w:pPr>
      <w:r>
        <w:t>а) прием заявления и документов;</w:t>
      </w:r>
    </w:p>
    <w:p w:rsidR="006E21D7" w:rsidRDefault="006E21D7">
      <w:pPr>
        <w:pStyle w:val="ConsPlusNormal"/>
        <w:spacing w:before="220"/>
        <w:ind w:firstLine="540"/>
        <w:jc w:val="both"/>
      </w:pPr>
      <w:r>
        <w:t>б) направление заявления и документов в Администрацию;</w:t>
      </w:r>
    </w:p>
    <w:p w:rsidR="006E21D7" w:rsidRDefault="006E21D7">
      <w:pPr>
        <w:pStyle w:val="ConsPlusNormal"/>
        <w:spacing w:before="220"/>
        <w:ind w:firstLine="540"/>
        <w:jc w:val="both"/>
      </w:pPr>
      <w:r>
        <w:t>в) рассмотрение Администрацией представленных документов;</w:t>
      </w:r>
    </w:p>
    <w:p w:rsidR="006E21D7" w:rsidRDefault="006E21D7">
      <w:pPr>
        <w:pStyle w:val="ConsPlusNormal"/>
        <w:spacing w:before="220"/>
        <w:ind w:firstLine="540"/>
        <w:jc w:val="both"/>
      </w:pPr>
      <w:r>
        <w:lastRenderedPageBreak/>
        <w:t>г) межведомственное информационное взаимодействие;</w:t>
      </w:r>
    </w:p>
    <w:p w:rsidR="006E21D7" w:rsidRDefault="006E21D7">
      <w:pPr>
        <w:pStyle w:val="ConsPlusNormal"/>
        <w:spacing w:before="220"/>
        <w:ind w:firstLine="540"/>
        <w:jc w:val="both"/>
      </w:pPr>
      <w:r>
        <w:t>д) расчет размера вреда, причиняемого автомобильным дорогам местного значения;</w:t>
      </w:r>
    </w:p>
    <w:p w:rsidR="006E21D7" w:rsidRDefault="006E21D7">
      <w:pPr>
        <w:pStyle w:val="ConsPlusNormal"/>
        <w:spacing w:before="220"/>
        <w:ind w:firstLine="540"/>
        <w:jc w:val="both"/>
      </w:pPr>
      <w:r>
        <w:t>е) определение размера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подлежащих возмещению владельцам автомобильных дорог,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(далее - определение размера расходов на осуществление оценки технического состояния автомобильных дорог местного значения);</w:t>
      </w:r>
    </w:p>
    <w:p w:rsidR="006E21D7" w:rsidRDefault="006E21D7">
      <w:pPr>
        <w:pStyle w:val="ConsPlusNormal"/>
        <w:spacing w:before="220"/>
        <w:ind w:firstLine="540"/>
        <w:jc w:val="both"/>
      </w:pPr>
      <w:r>
        <w:t>ж) подготовка и оформление результата предоставления муниципальной услуги;</w:t>
      </w:r>
    </w:p>
    <w:p w:rsidR="006E21D7" w:rsidRDefault="006E21D7">
      <w:pPr>
        <w:pStyle w:val="ConsPlusNormal"/>
        <w:spacing w:before="220"/>
        <w:ind w:firstLine="540"/>
        <w:jc w:val="both"/>
      </w:pPr>
      <w:r>
        <w:t>з) направление результата предоставления муниципальной услуги в уполномоченную организацию;</w:t>
      </w:r>
    </w:p>
    <w:p w:rsidR="006E21D7" w:rsidRDefault="006E21D7">
      <w:pPr>
        <w:pStyle w:val="ConsPlusNormal"/>
        <w:spacing w:before="220"/>
        <w:ind w:firstLine="540"/>
        <w:jc w:val="both"/>
      </w:pPr>
      <w:r>
        <w:t>и) выдача результата предоставления муниципальной услуги.</w:t>
      </w:r>
    </w:p>
    <w:p w:rsidR="006E21D7" w:rsidRDefault="006E21D7">
      <w:pPr>
        <w:pStyle w:val="ConsPlusNormal"/>
        <w:spacing w:before="220"/>
        <w:ind w:firstLine="540"/>
        <w:jc w:val="both"/>
      </w:pPr>
      <w:r>
        <w:t>3.3. Прием заявления и документов.</w:t>
      </w:r>
    </w:p>
    <w:p w:rsidR="006E21D7" w:rsidRDefault="006E21D7">
      <w:pPr>
        <w:pStyle w:val="ConsPlusNormal"/>
        <w:spacing w:before="220"/>
        <w:ind w:firstLine="540"/>
        <w:jc w:val="both"/>
      </w:pPr>
      <w:r>
        <w:t>3.3.1. Основанием для начала административной процедуры по приему заявления и документов является обращение заявителя или его представителя в уполномоченную организацию посредством личного приема, направления документов посредством почтового отправления с объявленной ценностью при его пересылке и описью вложения в адрес Администрации.</w:t>
      </w:r>
    </w:p>
    <w:p w:rsidR="006E21D7" w:rsidRDefault="006E21D7">
      <w:pPr>
        <w:pStyle w:val="ConsPlusNormal"/>
        <w:spacing w:before="220"/>
        <w:ind w:firstLine="540"/>
        <w:jc w:val="both"/>
      </w:pPr>
      <w:r>
        <w:t>3.3.2. Должностное лицо уполномоченной организации, ответственное за прием и регистрацию документов:</w:t>
      </w:r>
    </w:p>
    <w:p w:rsidR="006E21D7" w:rsidRDefault="006E21D7">
      <w:pPr>
        <w:pStyle w:val="ConsPlusNormal"/>
        <w:spacing w:before="220"/>
        <w:ind w:firstLine="540"/>
        <w:jc w:val="both"/>
      </w:pPr>
      <w:r>
        <w:t>а) устанавливает предмет обращения;</w:t>
      </w:r>
    </w:p>
    <w:p w:rsidR="006E21D7" w:rsidRDefault="006E21D7">
      <w:pPr>
        <w:pStyle w:val="ConsPlusNormal"/>
        <w:spacing w:before="220"/>
        <w:ind w:firstLine="540"/>
        <w:jc w:val="both"/>
      </w:pPr>
      <w:r>
        <w:t>б) проверяет документ, удостоверяющий личность заявителя;</w:t>
      </w:r>
    </w:p>
    <w:p w:rsidR="006E21D7" w:rsidRDefault="006E21D7">
      <w:pPr>
        <w:pStyle w:val="ConsPlusNormal"/>
        <w:spacing w:before="220"/>
        <w:ind w:firstLine="540"/>
        <w:jc w:val="both"/>
      </w:pPr>
      <w:r>
        <w:t>в) проверяет полномочия представителя заявителя действовать от имени заявителя;</w:t>
      </w:r>
    </w:p>
    <w:p w:rsidR="006E21D7" w:rsidRDefault="006E21D7">
      <w:pPr>
        <w:pStyle w:val="ConsPlusNormal"/>
        <w:spacing w:before="220"/>
        <w:ind w:firstLine="540"/>
        <w:jc w:val="both"/>
      </w:pPr>
      <w:r>
        <w:t>г) проверяет наличие документов, необходимых для предоставления муниципальной услуги;</w:t>
      </w:r>
    </w:p>
    <w:p w:rsidR="006E21D7" w:rsidRDefault="006E21D7">
      <w:pPr>
        <w:pStyle w:val="ConsPlusNormal"/>
        <w:spacing w:before="220"/>
        <w:ind w:firstLine="540"/>
        <w:jc w:val="both"/>
      </w:pPr>
      <w:r>
        <w:t xml:space="preserve">д) проверяет соответствие представленных документов установленным требованиям, предусмотренным </w:t>
      </w:r>
      <w:hyperlink w:anchor="P169" w:history="1">
        <w:r>
          <w:rPr>
            <w:color w:val="0000FF"/>
          </w:rPr>
          <w:t>пунктом 2.9</w:t>
        </w:r>
      </w:hyperlink>
      <w:r>
        <w:t xml:space="preserve"> Административного регламента;</w:t>
      </w:r>
    </w:p>
    <w:p w:rsidR="006E21D7" w:rsidRDefault="006E21D7">
      <w:pPr>
        <w:pStyle w:val="ConsPlusNormal"/>
        <w:spacing w:before="220"/>
        <w:ind w:firstLine="540"/>
        <w:jc w:val="both"/>
      </w:pPr>
      <w:r>
        <w:t>е) сверяет подлинный документ с копией и ставит отметку о соответствии копии подлинному документу;</w:t>
      </w:r>
    </w:p>
    <w:p w:rsidR="006E21D7" w:rsidRDefault="006E21D7">
      <w:pPr>
        <w:pStyle w:val="ConsPlusNormal"/>
        <w:spacing w:before="220"/>
        <w:ind w:firstLine="540"/>
        <w:jc w:val="both"/>
      </w:pPr>
      <w:r>
        <w:t>ж) разъясняет порядок заполнения заявления, при необходимости помогает заполнить заявление;</w:t>
      </w:r>
    </w:p>
    <w:p w:rsidR="006E21D7" w:rsidRDefault="006E21D7">
      <w:pPr>
        <w:pStyle w:val="ConsPlusNormal"/>
        <w:spacing w:before="220"/>
        <w:ind w:firstLine="540"/>
        <w:jc w:val="both"/>
      </w:pPr>
      <w:r>
        <w:t>з) проверяет правильность написания заявления;</w:t>
      </w:r>
    </w:p>
    <w:p w:rsidR="006E21D7" w:rsidRDefault="006E21D7">
      <w:pPr>
        <w:pStyle w:val="ConsPlusNormal"/>
        <w:spacing w:before="220"/>
        <w:ind w:firstLine="540"/>
        <w:jc w:val="both"/>
      </w:pPr>
      <w:r>
        <w:t>и) принимает заявление и документы;</w:t>
      </w:r>
    </w:p>
    <w:p w:rsidR="006E21D7" w:rsidRDefault="006E21D7">
      <w:pPr>
        <w:pStyle w:val="ConsPlusNormal"/>
        <w:spacing w:before="220"/>
        <w:ind w:firstLine="540"/>
        <w:jc w:val="both"/>
      </w:pPr>
      <w:r>
        <w:t xml:space="preserve">к)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179" w:history="1">
        <w:r>
          <w:rPr>
            <w:color w:val="0000FF"/>
          </w:rPr>
          <w:t>пунктом 2.13</w:t>
        </w:r>
      </w:hyperlink>
      <w:r>
        <w:t xml:space="preserve"> Административного регламента.</w:t>
      </w:r>
    </w:p>
    <w:p w:rsidR="006E21D7" w:rsidRDefault="006E21D7">
      <w:pPr>
        <w:pStyle w:val="ConsPlusNormal"/>
        <w:spacing w:before="220"/>
        <w:ind w:firstLine="540"/>
        <w:jc w:val="both"/>
      </w:pPr>
      <w:r>
        <w:lastRenderedPageBreak/>
        <w:t>3.3.3. Должностное лицо уполномоченной организации, ответственное за прием и регистрацию документов, указывает в АИС МФЦ следующее:</w:t>
      </w:r>
    </w:p>
    <w:p w:rsidR="006E21D7" w:rsidRDefault="006E21D7">
      <w:pPr>
        <w:pStyle w:val="ConsPlusNormal"/>
        <w:spacing w:before="220"/>
        <w:ind w:firstLine="540"/>
        <w:jc w:val="both"/>
      </w:pPr>
      <w:r>
        <w:t>а) порядковый номер заявления;</w:t>
      </w:r>
    </w:p>
    <w:p w:rsidR="006E21D7" w:rsidRDefault="006E21D7">
      <w:pPr>
        <w:pStyle w:val="ConsPlusNormal"/>
        <w:spacing w:before="220"/>
        <w:ind w:firstLine="540"/>
        <w:jc w:val="both"/>
      </w:pPr>
      <w:r>
        <w:t>б) дату;</w:t>
      </w:r>
    </w:p>
    <w:p w:rsidR="006E21D7" w:rsidRDefault="006E21D7">
      <w:pPr>
        <w:pStyle w:val="ConsPlusNormal"/>
        <w:spacing w:before="220"/>
        <w:ind w:firstLine="540"/>
        <w:jc w:val="both"/>
      </w:pPr>
      <w:r>
        <w:t>в) общее количество документов и общее число листов в документах;</w:t>
      </w:r>
    </w:p>
    <w:p w:rsidR="006E21D7" w:rsidRDefault="006E21D7">
      <w:pPr>
        <w:pStyle w:val="ConsPlusNormal"/>
        <w:spacing w:before="220"/>
        <w:ind w:firstLine="540"/>
        <w:jc w:val="both"/>
      </w:pPr>
      <w:r>
        <w:t>г) данные о заявителе;</w:t>
      </w:r>
    </w:p>
    <w:p w:rsidR="006E21D7" w:rsidRDefault="006E21D7">
      <w:pPr>
        <w:pStyle w:val="ConsPlusNormal"/>
        <w:spacing w:before="220"/>
        <w:ind w:firstLine="540"/>
        <w:jc w:val="both"/>
      </w:pPr>
      <w:r>
        <w:t>д) цель обращения заявителя;</w:t>
      </w:r>
    </w:p>
    <w:p w:rsidR="006E21D7" w:rsidRDefault="006E21D7">
      <w:pPr>
        <w:pStyle w:val="ConsPlusNormal"/>
        <w:spacing w:before="220"/>
        <w:ind w:firstLine="540"/>
        <w:jc w:val="both"/>
      </w:pPr>
      <w:r>
        <w:t>е) свои фамилию и инициалы;</w:t>
      </w:r>
    </w:p>
    <w:p w:rsidR="006E21D7" w:rsidRDefault="006E21D7">
      <w:pPr>
        <w:pStyle w:val="ConsPlusNormal"/>
        <w:spacing w:before="220"/>
        <w:ind w:firstLine="540"/>
        <w:jc w:val="both"/>
      </w:pPr>
      <w:r>
        <w:t>ж) способ выдачи результата предоставления услуги.</w:t>
      </w:r>
    </w:p>
    <w:p w:rsidR="006E21D7" w:rsidRDefault="006E21D7">
      <w:pPr>
        <w:pStyle w:val="ConsPlusNormal"/>
        <w:spacing w:before="220"/>
        <w:ind w:firstLine="540"/>
        <w:jc w:val="both"/>
      </w:pPr>
      <w:r>
        <w:t xml:space="preserve">3.3.4. Должностное лицо уполномоченной организации, ответственное за прием и регистрацию документов, оформляет </w:t>
      </w:r>
      <w:hyperlink w:anchor="P638" w:history="1">
        <w:r>
          <w:rPr>
            <w:color w:val="0000FF"/>
          </w:rPr>
          <w:t>расписку</w:t>
        </w:r>
      </w:hyperlink>
      <w:r>
        <w:t xml:space="preserve"> в получении документов в двух экземплярах по форме согласно приложению N 4 к Административному регламенту. Первый экземпляр выдается заявителю, второй экземпляр прикладывается к принятым документам. В расписке указывается дата и перечень представленных документов, документов, которые будут получены по межведомственным запросам, а также способ выдачи результата предоставления услуги.</w:t>
      </w:r>
    </w:p>
    <w:p w:rsidR="006E21D7" w:rsidRDefault="006E21D7">
      <w:pPr>
        <w:pStyle w:val="ConsPlusNormal"/>
        <w:spacing w:before="220"/>
        <w:ind w:firstLine="540"/>
        <w:jc w:val="both"/>
      </w:pPr>
      <w:r>
        <w:t>3.3.5. Результатом исполнения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w:t>
      </w:r>
    </w:p>
    <w:p w:rsidR="006E21D7" w:rsidRDefault="006E21D7">
      <w:pPr>
        <w:pStyle w:val="ConsPlusNormal"/>
        <w:spacing w:before="220"/>
        <w:ind w:firstLine="540"/>
        <w:jc w:val="both"/>
      </w:pPr>
      <w:r>
        <w:t>3.3.6. Способом фиксации результата исполнения административной процедуры по приему заявления и документов является регистрация уполномоченной организацией заявления в АИС МФЦ.</w:t>
      </w:r>
    </w:p>
    <w:p w:rsidR="006E21D7" w:rsidRDefault="006E21D7">
      <w:pPr>
        <w:pStyle w:val="ConsPlusNormal"/>
        <w:spacing w:before="220"/>
        <w:ind w:firstLine="540"/>
        <w:jc w:val="both"/>
      </w:pPr>
      <w:r>
        <w:t>Максимальный срок выполнения административной процедуры - 45 минут.</w:t>
      </w:r>
    </w:p>
    <w:p w:rsidR="006E21D7" w:rsidRDefault="006E21D7">
      <w:pPr>
        <w:pStyle w:val="ConsPlusNormal"/>
        <w:spacing w:before="220"/>
        <w:ind w:firstLine="540"/>
        <w:jc w:val="both"/>
      </w:pPr>
      <w:r>
        <w:t>3.4. Направление заявления и документов в Администрацию.</w:t>
      </w:r>
    </w:p>
    <w:p w:rsidR="006E21D7" w:rsidRDefault="006E21D7">
      <w:pPr>
        <w:pStyle w:val="ConsPlusNormal"/>
        <w:spacing w:before="220"/>
        <w:ind w:firstLine="540"/>
        <w:jc w:val="both"/>
      </w:pPr>
      <w:r>
        <w:t>3.4.1. Основанием для начала административной процедуры по направлению заявления и документов является оформление расписки в получении заявления и документов.</w:t>
      </w:r>
    </w:p>
    <w:p w:rsidR="006E21D7" w:rsidRDefault="006E21D7">
      <w:pPr>
        <w:pStyle w:val="ConsPlusNormal"/>
        <w:spacing w:before="220"/>
        <w:ind w:firstLine="540"/>
        <w:jc w:val="both"/>
      </w:pPr>
      <w:r>
        <w:t>3.4.2. Должностное лицо уполномоченной организации, ответственное за прием и регистрацию документов, передает принятое заявление должностному лицу уполномоченной организации, ответственному за направление документов в Администрации.</w:t>
      </w:r>
    </w:p>
    <w:p w:rsidR="006E21D7" w:rsidRDefault="006E21D7">
      <w:pPr>
        <w:pStyle w:val="ConsPlusNormal"/>
        <w:spacing w:before="220"/>
        <w:ind w:firstLine="540"/>
        <w:jc w:val="both"/>
      </w:pPr>
      <w:r>
        <w:t>3.4.3. Должностное лицо уполномоченной организации, ответственное за направление документов в Администрацию, направляет принятое заявление в Администрацию. На рассмотрение направляются все документы, представленные заявителем.</w:t>
      </w:r>
    </w:p>
    <w:p w:rsidR="006E21D7" w:rsidRDefault="006E21D7">
      <w:pPr>
        <w:pStyle w:val="ConsPlusNormal"/>
        <w:spacing w:before="220"/>
        <w:ind w:firstLine="540"/>
        <w:jc w:val="both"/>
      </w:pPr>
      <w:bookmarkStart w:id="19" w:name="P323"/>
      <w:bookmarkEnd w:id="19"/>
      <w:r>
        <w:t>3.4.4. Направление на рассмотрение документов осуществляется с листом сопровождения, в котором указывается:</w:t>
      </w:r>
    </w:p>
    <w:p w:rsidR="006E21D7" w:rsidRDefault="006E21D7">
      <w:pPr>
        <w:pStyle w:val="ConsPlusNormal"/>
        <w:spacing w:before="220"/>
        <w:ind w:firstLine="540"/>
        <w:jc w:val="both"/>
      </w:pPr>
      <w:r>
        <w:t>- наименование Администрации;</w:t>
      </w:r>
    </w:p>
    <w:p w:rsidR="006E21D7" w:rsidRDefault="006E21D7">
      <w:pPr>
        <w:pStyle w:val="ConsPlusNormal"/>
        <w:spacing w:before="220"/>
        <w:ind w:firstLine="540"/>
        <w:jc w:val="both"/>
      </w:pPr>
      <w:r>
        <w:t>- перечень и количество направляемых документов;</w:t>
      </w:r>
    </w:p>
    <w:p w:rsidR="006E21D7" w:rsidRDefault="006E21D7">
      <w:pPr>
        <w:pStyle w:val="ConsPlusNormal"/>
        <w:spacing w:before="220"/>
        <w:ind w:firstLine="540"/>
        <w:jc w:val="both"/>
      </w:pPr>
      <w:r>
        <w:t>- Ф.И.О. заявителя;</w:t>
      </w:r>
    </w:p>
    <w:p w:rsidR="006E21D7" w:rsidRDefault="006E21D7">
      <w:pPr>
        <w:pStyle w:val="ConsPlusNormal"/>
        <w:spacing w:before="220"/>
        <w:ind w:firstLine="540"/>
        <w:jc w:val="both"/>
      </w:pPr>
      <w:r>
        <w:t>- наименование муниципальной услуги;</w:t>
      </w:r>
    </w:p>
    <w:p w:rsidR="006E21D7" w:rsidRDefault="006E21D7">
      <w:pPr>
        <w:pStyle w:val="ConsPlusNormal"/>
        <w:spacing w:before="220"/>
        <w:ind w:firstLine="540"/>
        <w:jc w:val="both"/>
      </w:pPr>
      <w:r>
        <w:lastRenderedPageBreak/>
        <w:t xml:space="preserve">- срок рассмотрения документов в Администрации в соответствии с </w:t>
      </w:r>
      <w:hyperlink w:anchor="P117" w:history="1">
        <w:r>
          <w:rPr>
            <w:color w:val="0000FF"/>
          </w:rPr>
          <w:t>пунктом 2.5</w:t>
        </w:r>
      </w:hyperlink>
      <w:r>
        <w:t xml:space="preserve"> Административного регламента.</w:t>
      </w:r>
    </w:p>
    <w:p w:rsidR="006E21D7" w:rsidRDefault="006E21D7">
      <w:pPr>
        <w:pStyle w:val="ConsPlusNormal"/>
        <w:spacing w:before="220"/>
        <w:ind w:firstLine="540"/>
        <w:jc w:val="both"/>
      </w:pPr>
      <w:r>
        <w:t>Направление документов фиксируется должностным лицом уполномоченной организации на бумажных носителях и в электронной форме.</w:t>
      </w:r>
    </w:p>
    <w:p w:rsidR="006E21D7" w:rsidRDefault="006E21D7">
      <w:pPr>
        <w:pStyle w:val="ConsPlusNormal"/>
        <w:spacing w:before="220"/>
        <w:ind w:firstLine="540"/>
        <w:jc w:val="both"/>
      </w:pPr>
      <w:r>
        <w:t xml:space="preserve">3.4.5. Результатом исполнения административной процедуры по направлению заявления и документов в Администрацию является лист сопровождения, оформленный в соответствии с </w:t>
      </w:r>
      <w:hyperlink w:anchor="P323" w:history="1">
        <w:r>
          <w:rPr>
            <w:color w:val="0000FF"/>
          </w:rPr>
          <w:t>пунктом 3.4.4</w:t>
        </w:r>
      </w:hyperlink>
      <w:r>
        <w:t xml:space="preserve"> Административного регламента и направленный в Администрацию.</w:t>
      </w:r>
    </w:p>
    <w:p w:rsidR="006E21D7" w:rsidRDefault="006E21D7">
      <w:pPr>
        <w:pStyle w:val="ConsPlusNormal"/>
        <w:spacing w:before="220"/>
        <w:ind w:firstLine="540"/>
        <w:jc w:val="both"/>
      </w:pPr>
      <w:r>
        <w:t>3.4.6. Способом фиксации результата исполнения административной процедуры по направлению заявления и документов в Администрацию является отметка о направлении заявления и прилагаемых документов в Администрацию в АИС МФЦ и отметка о получении сотрудником Администрации в описи документов.</w:t>
      </w:r>
    </w:p>
    <w:p w:rsidR="006E21D7" w:rsidRDefault="006E21D7">
      <w:pPr>
        <w:pStyle w:val="ConsPlusNormal"/>
        <w:spacing w:before="220"/>
        <w:ind w:firstLine="540"/>
        <w:jc w:val="both"/>
      </w:pPr>
      <w:r>
        <w:t>Максимальный срок административной процедуры - 1 рабочий день со дня приема заявления и документов.</w:t>
      </w:r>
    </w:p>
    <w:p w:rsidR="006E21D7" w:rsidRDefault="006E21D7">
      <w:pPr>
        <w:pStyle w:val="ConsPlusNormal"/>
        <w:spacing w:before="220"/>
        <w:ind w:firstLine="540"/>
        <w:jc w:val="both"/>
      </w:pPr>
      <w:bookmarkStart w:id="20" w:name="P333"/>
      <w:bookmarkEnd w:id="20"/>
      <w:r>
        <w:t>3.5. Рассмотрение Администрацией представленных документов.</w:t>
      </w:r>
    </w:p>
    <w:p w:rsidR="006E21D7" w:rsidRDefault="006E21D7">
      <w:pPr>
        <w:pStyle w:val="ConsPlusNormal"/>
        <w:spacing w:before="220"/>
        <w:ind w:firstLine="540"/>
        <w:jc w:val="both"/>
      </w:pPr>
      <w:r>
        <w:t>3.5.1. Основанием для начала административной процедуры по рассмотрению Администрацией представленных документов является получение должностным лицом Администрации, ответственным за прием документов, заявления с комплектом представленных документов.</w:t>
      </w:r>
    </w:p>
    <w:p w:rsidR="006E21D7" w:rsidRDefault="006E21D7">
      <w:pPr>
        <w:pStyle w:val="ConsPlusNormal"/>
        <w:spacing w:before="220"/>
        <w:ind w:firstLine="540"/>
        <w:jc w:val="both"/>
      </w:pPr>
      <w:r>
        <w:t>3.5.2. Должностное лицо Администрации, ответственное за прием документов:</w:t>
      </w:r>
    </w:p>
    <w:p w:rsidR="006E21D7" w:rsidRDefault="006E21D7">
      <w:pPr>
        <w:pStyle w:val="ConsPlusNormal"/>
        <w:spacing w:before="220"/>
        <w:ind w:firstLine="540"/>
        <w:jc w:val="both"/>
      </w:pPr>
      <w:r>
        <w:t>а) регистрирует заявление в системе электронного документооборота администрации муниципального образования - Рязанский муниципальный район Рязанской области (далее - СЭД) в соответствии с инструкцией по делопроизводству;</w:t>
      </w:r>
    </w:p>
    <w:p w:rsidR="006E21D7" w:rsidRDefault="006E21D7">
      <w:pPr>
        <w:pStyle w:val="ConsPlusNormal"/>
        <w:spacing w:before="220"/>
        <w:ind w:firstLine="540"/>
        <w:jc w:val="both"/>
      </w:pPr>
      <w:r>
        <w:t>б) передает зарегистрированное заявление с комплектом прилагаемых документов Главе администрации или Заместителю главы администрации.</w:t>
      </w:r>
    </w:p>
    <w:p w:rsidR="006E21D7" w:rsidRDefault="006E21D7">
      <w:pPr>
        <w:pStyle w:val="ConsPlusNormal"/>
        <w:spacing w:before="220"/>
        <w:ind w:firstLine="540"/>
        <w:jc w:val="both"/>
      </w:pPr>
      <w:r>
        <w:t>Глава администрации или Заместитель главы администрации в соответствии со своей компетенцией передает заявление для исполнения должностному лицу, ответственному за подготовку результата муниципальной услуги.</w:t>
      </w:r>
    </w:p>
    <w:p w:rsidR="006E21D7" w:rsidRDefault="006E21D7">
      <w:pPr>
        <w:pStyle w:val="ConsPlusNormal"/>
        <w:spacing w:before="220"/>
        <w:ind w:firstLine="540"/>
        <w:jc w:val="both"/>
      </w:pPr>
      <w:r>
        <w:t>3.5.3. Должностное лицо, ответственное за подготовку результата предоставления муниципальной услуги, проверяет комплектность полученных документов, проводит проверку полноты и достоверности указанных заявителем сведений, соответствия технических характеристик транспортного средства требованиям безопасности при перевозке заявленного груза, соответствия технических характеристик тягача и прицепа возможности осуществления данного вида перевозки, достаточности представленных данных для принятия решения о выдаче соответствующего разрешения.</w:t>
      </w:r>
    </w:p>
    <w:p w:rsidR="006E21D7" w:rsidRDefault="006E21D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21D7" w:rsidRDefault="006E21D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E21D7" w:rsidRDefault="006E21D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E21D7" w:rsidRDefault="006E21D7">
            <w:pPr>
              <w:pStyle w:val="ConsPlusNormal"/>
              <w:jc w:val="both"/>
            </w:pPr>
            <w:r>
              <w:rPr>
                <w:color w:val="392C69"/>
              </w:rPr>
              <w:t>КонсультантПлюс: примечание.</w:t>
            </w:r>
          </w:p>
          <w:p w:rsidR="006E21D7" w:rsidRDefault="006E21D7">
            <w:pPr>
              <w:pStyle w:val="ConsPlusNormal"/>
              <w:jc w:val="both"/>
            </w:pPr>
            <w:r>
              <w:rPr>
                <w:color w:val="392C69"/>
              </w:rPr>
              <w:t>В официальном тексте документа, видимо, допущена опечатка: пункт 3.10 в данном документе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6E21D7" w:rsidRDefault="006E21D7">
            <w:pPr>
              <w:spacing w:after="1" w:line="0" w:lineRule="atLeast"/>
            </w:pPr>
          </w:p>
        </w:tc>
      </w:tr>
    </w:tbl>
    <w:p w:rsidR="006E21D7" w:rsidRDefault="006E21D7">
      <w:pPr>
        <w:pStyle w:val="ConsPlusNormal"/>
        <w:spacing w:before="280"/>
        <w:ind w:firstLine="540"/>
        <w:jc w:val="both"/>
      </w:pPr>
      <w:r>
        <w:t xml:space="preserve">3.5.4. Если при рассмотрении заявления установлено, что Администрация не уполномочена принимать решение о выдаче специального разрешения, должностное лицо, ответственное за подготовку результата предоставления муниципальной услуги, в течение 1 рабочего дня готовит уведомление об отказе в выдаче специального разрешения в соответствии с </w:t>
      </w:r>
      <w:hyperlink w:anchor="P397" w:history="1">
        <w:r>
          <w:rPr>
            <w:color w:val="0000FF"/>
          </w:rPr>
          <w:t>пунктами 3.9.7</w:t>
        </w:r>
      </w:hyperlink>
      <w:r>
        <w:t xml:space="preserve"> и 3.10 Административного регламента и обеспечивает в течение 5 рабочих дней переадресацию этого </w:t>
      </w:r>
      <w:r>
        <w:lastRenderedPageBreak/>
        <w:t>заявления для рассмотрения уполномоченному на это органу с соответствующим уведомлением об этом заявителя.</w:t>
      </w:r>
    </w:p>
    <w:p w:rsidR="006E21D7" w:rsidRDefault="006E21D7">
      <w:pPr>
        <w:pStyle w:val="ConsPlusNormal"/>
        <w:spacing w:before="220"/>
        <w:ind w:firstLine="540"/>
        <w:jc w:val="both"/>
      </w:pPr>
      <w:bookmarkStart w:id="21" w:name="P343"/>
      <w:bookmarkEnd w:id="21"/>
      <w:r>
        <w:t>3.5.5. Должностное лицо, ответственное за подготовку результата предоставления муниципальной услуги:</w:t>
      </w:r>
    </w:p>
    <w:p w:rsidR="006E21D7" w:rsidRDefault="006E21D7">
      <w:pPr>
        <w:pStyle w:val="ConsPlusNormal"/>
        <w:spacing w:before="220"/>
        <w:ind w:firstLine="540"/>
        <w:jc w:val="both"/>
      </w:pPr>
      <w:r>
        <w:t>а) направляет заявку на согласование маршрута тяжеловесного и (или) крупногабаритного транспортного средства с владельцами автомобильных дорог в границах Рязанского района Рязанской области, по которым проходит маршрут тяжеловесного и (или) крупногабаритного транспортного средства в срок не позднее 1 рабочего дня со дня получения заявки. Заявка на согласование маршрута должна содержать: номер и дату; полное наименование собственника, владельца автомобильной дороги, в чей адрес направляется заявка, с указанием его места нахождения; маршрут тяжеловесного и (или) крупногабаритного транспортного средства (начальный, основной, промежуточный и конечный пункты автомобильной дороги);</w:t>
      </w:r>
    </w:p>
    <w:p w:rsidR="006E21D7" w:rsidRDefault="006E21D7">
      <w:pPr>
        <w:pStyle w:val="ConsPlusNormal"/>
        <w:spacing w:before="220"/>
        <w:ind w:firstLine="540"/>
        <w:jc w:val="both"/>
      </w:pPr>
      <w:r>
        <w:t>б) в случае, если для осуществления движения по маршруту тяжеловесных и (или) крупногабаритных транспортных средств потребуется принятие специальных мер по обустройству пересекающих автомобильную дорогу сооружений и инженерных коммуникаций, направляет в срок не позднее 1 рабочего дня со дня получения заявки соответствующую заявку владельцам данных сооружений и инженерных коммуникаций.</w:t>
      </w:r>
    </w:p>
    <w:p w:rsidR="006E21D7" w:rsidRDefault="006E21D7">
      <w:pPr>
        <w:pStyle w:val="ConsPlusNormal"/>
        <w:spacing w:before="220"/>
        <w:ind w:firstLine="540"/>
        <w:jc w:val="both"/>
      </w:pPr>
      <w:r>
        <w:t>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w:t>
      </w:r>
    </w:p>
    <w:p w:rsidR="006E21D7" w:rsidRDefault="006E21D7">
      <w:pPr>
        <w:pStyle w:val="ConsPlusNormal"/>
        <w:spacing w:before="220"/>
        <w:ind w:firstLine="540"/>
        <w:jc w:val="both"/>
      </w:pPr>
      <w:r>
        <w:t>При получении согласия от заявителя направляет такое согласие владельцу пересекающих автомобильную дорогу сооружений и инженерных коммуникаций;</w:t>
      </w:r>
    </w:p>
    <w:p w:rsidR="006E21D7" w:rsidRDefault="006E21D7">
      <w:pPr>
        <w:pStyle w:val="ConsPlusNormal"/>
        <w:spacing w:before="220"/>
        <w:ind w:firstLine="540"/>
        <w:jc w:val="both"/>
      </w:pPr>
      <w:r>
        <w:t>в) в случае, если маршрут тяжеловесного и (или) крупногабаритного транспортного средства проходит через железнодорожные переезды, направляет в срок не позднее 1 рабочего дня со дня получения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 ширина крупногабаритного транспортного средства составляет 5 м и более и высота от поверхности дороги 4,5 м и более; длина крупногабаритного транспортного средства с одним прицепом превышает 22 м или автопоезд имеет два и более прицепа; скорость движения тяжеловесного и (или) крупногабаритного транспортного средства менее 8 км/ч;</w:t>
      </w:r>
    </w:p>
    <w:p w:rsidR="006E21D7" w:rsidRDefault="006E21D7">
      <w:pPr>
        <w:pStyle w:val="ConsPlusNormal"/>
        <w:spacing w:before="220"/>
        <w:ind w:firstLine="540"/>
        <w:jc w:val="both"/>
      </w:pPr>
      <w:r>
        <w:t>г) в случае направления владельцами автомобильных дорог информации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 в срок, не превышающий 2 рабочих дней со дня получения данной информации, уведомляет об этом заявителя;</w:t>
      </w:r>
    </w:p>
    <w:p w:rsidR="006E21D7" w:rsidRDefault="006E21D7">
      <w:pPr>
        <w:pStyle w:val="ConsPlusNormal"/>
        <w:spacing w:before="220"/>
        <w:ind w:firstLine="540"/>
        <w:jc w:val="both"/>
      </w:pPr>
      <w:r>
        <w:t>д) в случае, если по результатам оценки, указанной в подпункте "д" настоящего пункта, будет установлено, что по маршруту, предложенному заявителем, движение данного транспортного средства не представляется возможным или для его осуществления требуется составление специального проекта или проведение обследования, уведомляет об этом заявителя и предлагает ему другой маршрут или разработку специального проекта;</w:t>
      </w:r>
    </w:p>
    <w:p w:rsidR="006E21D7" w:rsidRDefault="006E21D7">
      <w:pPr>
        <w:pStyle w:val="ConsPlusNormal"/>
        <w:spacing w:before="220"/>
        <w:ind w:firstLine="540"/>
        <w:jc w:val="both"/>
      </w:pPr>
      <w:r>
        <w:t xml:space="preserve">е) в случае мотивированного отказа владельца частной автомобильной дороги в согласовании маршрута тяжеловесного и (или) крупногабаритного транспортного средства подготавливает и обеспечивает направление </w:t>
      </w:r>
      <w:hyperlink w:anchor="P944" w:history="1">
        <w:r>
          <w:rPr>
            <w:color w:val="0000FF"/>
          </w:rPr>
          <w:t>уведомления</w:t>
        </w:r>
      </w:hyperlink>
      <w:r>
        <w:t xml:space="preserve"> об отказе в выдаче специального разрешения по форме согласно приложению N 6 к Административному регламенту.</w:t>
      </w:r>
    </w:p>
    <w:p w:rsidR="006E21D7" w:rsidRDefault="006E21D7">
      <w:pPr>
        <w:pStyle w:val="ConsPlusNormal"/>
        <w:spacing w:before="220"/>
        <w:ind w:firstLine="540"/>
        <w:jc w:val="both"/>
      </w:pPr>
      <w:r>
        <w:t xml:space="preserve">3.5.6. Должностное лицо Администрации, ответственное за подготовку результата муниципальной услуги, самостоятельно осуществляет контроль сроков нахождения документов в согласующих структурных подразделениях Администрации. При нарушении сроков рассмотрения документов должностными лицами согласующих структурных подразделений, должностным </w:t>
      </w:r>
      <w:r>
        <w:lastRenderedPageBreak/>
        <w:t>лицом Администрации, ответственным за рассмотрение поступившего заявления, составляется служебная записка на имя главы администрации Рязанского района Рязанской области.</w:t>
      </w:r>
    </w:p>
    <w:p w:rsidR="006E21D7" w:rsidRDefault="006E21D7">
      <w:pPr>
        <w:pStyle w:val="ConsPlusNormal"/>
        <w:spacing w:before="220"/>
        <w:ind w:firstLine="540"/>
        <w:jc w:val="both"/>
      </w:pPr>
      <w:r>
        <w:t>3.5.7. Результатом исполнения административной процедуры по рассмотрению Администрацией представленных документов является зарегистрированное заявление с прилагаемыми к нему документами, переданное на исполнение должностному лицу Администрации, ответственному за подготовку результата муниципальной услуги.</w:t>
      </w:r>
    </w:p>
    <w:p w:rsidR="006E21D7" w:rsidRDefault="006E21D7">
      <w:pPr>
        <w:pStyle w:val="ConsPlusNormal"/>
        <w:spacing w:before="220"/>
        <w:ind w:firstLine="540"/>
        <w:jc w:val="both"/>
      </w:pPr>
      <w:r>
        <w:t>3.5.8. Способом фиксации результата исполнения административной процедуры по рассмотрению Администрацией представленных документов является регистрация Администрацией заявления в СЭД.</w:t>
      </w:r>
    </w:p>
    <w:p w:rsidR="006E21D7" w:rsidRDefault="006E21D7">
      <w:pPr>
        <w:pStyle w:val="ConsPlusNormal"/>
        <w:spacing w:before="220"/>
        <w:ind w:firstLine="540"/>
        <w:jc w:val="both"/>
      </w:pPr>
      <w:r>
        <w:t xml:space="preserve">Максимальный срок выполнения административной процедуры - не более 8 рабочих дней, в случае необходимости согласования маршрута транспортного средства с Госавтоинспекцией - не более 12 рабочих дней со дня поступления документов в Администрацию, с учетом </w:t>
      </w:r>
      <w:hyperlink w:anchor="P122" w:history="1">
        <w:r>
          <w:rPr>
            <w:color w:val="0000FF"/>
          </w:rPr>
          <w:t>второго абзаца подпункта "в" пункта 2.5.1</w:t>
        </w:r>
      </w:hyperlink>
      <w:r>
        <w:t xml:space="preserve"> Административного регламента.</w:t>
      </w:r>
    </w:p>
    <w:p w:rsidR="006E21D7" w:rsidRDefault="006E21D7">
      <w:pPr>
        <w:pStyle w:val="ConsPlusNormal"/>
        <w:spacing w:before="220"/>
        <w:ind w:firstLine="540"/>
        <w:jc w:val="both"/>
      </w:pPr>
      <w:r>
        <w:t>3.6. Межведомственное информационное взаимодействие.</w:t>
      </w:r>
    </w:p>
    <w:p w:rsidR="006E21D7" w:rsidRDefault="006E21D7">
      <w:pPr>
        <w:pStyle w:val="ConsPlusNormal"/>
        <w:spacing w:before="220"/>
        <w:ind w:firstLine="540"/>
        <w:jc w:val="both"/>
      </w:pPr>
      <w:r>
        <w:t>3.6.1. Основаниями для начала административной процедуры по межведомственному информационному взаимодействию являются:</w:t>
      </w:r>
    </w:p>
    <w:p w:rsidR="006E21D7" w:rsidRDefault="006E21D7">
      <w:pPr>
        <w:pStyle w:val="ConsPlusNormal"/>
        <w:spacing w:before="220"/>
        <w:ind w:firstLine="540"/>
        <w:jc w:val="both"/>
      </w:pPr>
      <w:bookmarkStart w:id="22" w:name="P358"/>
      <w:bookmarkEnd w:id="22"/>
      <w:r>
        <w:t xml:space="preserve">1) прием заявления на получение специального разрешения без приложения документов, которые в соответствии с </w:t>
      </w:r>
      <w:hyperlink w:anchor="P158" w:history="1">
        <w:r>
          <w:rPr>
            <w:color w:val="0000FF"/>
          </w:rPr>
          <w:t>пунктом 2.8</w:t>
        </w:r>
      </w:hyperlink>
      <w:r>
        <w:t xml:space="preserve"> Административного регламента могут предоставляться заявителями по желанию. В этом случае в зависимости от представленных документов должностное лицо, ответственное за подготовку результата муниципальной услуги, осуществляет подготовку и направление следующих запросов в Федеральное казначейство:</w:t>
      </w:r>
    </w:p>
    <w:p w:rsidR="006E21D7" w:rsidRDefault="006E21D7">
      <w:pPr>
        <w:pStyle w:val="ConsPlusNormal"/>
        <w:spacing w:before="220"/>
        <w:ind w:firstLine="540"/>
        <w:jc w:val="both"/>
      </w:pPr>
      <w:r>
        <w:t>- о предоставлении сведений, подтверждающих уплату государственной пошлины;</w:t>
      </w:r>
    </w:p>
    <w:p w:rsidR="006E21D7" w:rsidRDefault="006E21D7">
      <w:pPr>
        <w:pStyle w:val="ConsPlusNormal"/>
        <w:spacing w:before="220"/>
        <w:ind w:firstLine="540"/>
        <w:jc w:val="both"/>
      </w:pPr>
      <w:r>
        <w:t>- о предоставлении сведений, подтверждающих возмещение вреда, причиняемого тяжеловесным транспортным средством;</w:t>
      </w:r>
    </w:p>
    <w:p w:rsidR="006E21D7" w:rsidRDefault="006E21D7">
      <w:pPr>
        <w:pStyle w:val="ConsPlusNormal"/>
        <w:spacing w:before="220"/>
        <w:ind w:firstLine="540"/>
        <w:jc w:val="both"/>
      </w:pPr>
      <w:r>
        <w:t>- о предоставлении сведений, подтверждающих возмещение заявителем расходов на осуществление оценки технического состояния автомобильных дорог местного значения, их укрепление или принятие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w:t>
      </w:r>
    </w:p>
    <w:p w:rsidR="006E21D7" w:rsidRDefault="006E21D7">
      <w:pPr>
        <w:pStyle w:val="ConsPlusNormal"/>
        <w:spacing w:before="220"/>
        <w:ind w:firstLine="540"/>
        <w:jc w:val="both"/>
      </w:pPr>
      <w:r>
        <w:t xml:space="preserve">3.6.2.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r:id="rId42"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3.6.3.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rsidR="006E21D7" w:rsidRDefault="006E21D7">
      <w:pPr>
        <w:pStyle w:val="ConsPlusNormal"/>
        <w:spacing w:before="220"/>
        <w:ind w:firstLine="540"/>
        <w:jc w:val="both"/>
      </w:pPr>
      <w:r>
        <w:t xml:space="preserve">3.6.4. Процедуры межведомственного взаимодействия, предусмотренного настоящим пунктом, осуществляются должностными лицами в соответствии с нормативными правовыми актами Российской Федерации, Рязанской области, муниципальными правовыми актами города </w:t>
      </w:r>
      <w:r>
        <w:lastRenderedPageBreak/>
        <w:t>Рязани и соответствующими соглашениями.</w:t>
      </w:r>
    </w:p>
    <w:p w:rsidR="006E21D7" w:rsidRDefault="006E21D7">
      <w:pPr>
        <w:pStyle w:val="ConsPlusNormal"/>
        <w:spacing w:before="220"/>
        <w:ind w:firstLine="540"/>
        <w:jc w:val="both"/>
      </w:pPr>
      <w:r>
        <w:t>3.6.5. В течение 1 рабочего дня, следующего за днем получения запрашиваемой информации (документов), должностное лицо, ответственное за подготовку результата предоставления муниципальной услуги,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ответственное за подготовку результата предоставления муниципальной услуги, в течение 1 рабочего дня после получения информации уточняет запрос и направляет его повторно. При отсутствии указанных недостатков должностное лицо, ответственное за подготовку результата предоставления муниципальной услуги, приступает к выполнению административной процедуры по подготовке предоставления результата муниципальной услуги.</w:t>
      </w:r>
    </w:p>
    <w:p w:rsidR="006E21D7" w:rsidRDefault="006E21D7">
      <w:pPr>
        <w:pStyle w:val="ConsPlusNormal"/>
        <w:spacing w:before="220"/>
        <w:ind w:firstLine="540"/>
        <w:jc w:val="both"/>
      </w:pPr>
      <w:r>
        <w:t xml:space="preserve">3.6.6. При приеме заявления на предоставление муниципальной услуги с приложением заявителем документов, предусмотренных </w:t>
      </w:r>
      <w:hyperlink w:anchor="P158" w:history="1">
        <w:r>
          <w:rPr>
            <w:color w:val="0000FF"/>
          </w:rPr>
          <w:t>пунктом 2.8</w:t>
        </w:r>
      </w:hyperlink>
      <w:r>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Администрации, ответственное за подготовку результата муниципальной услуги, приступает к выполнению административной процедуры по подготовке результата предоставления муниципальной услуги.</w:t>
      </w:r>
    </w:p>
    <w:p w:rsidR="006E21D7" w:rsidRDefault="006E21D7">
      <w:pPr>
        <w:pStyle w:val="ConsPlusNormal"/>
        <w:spacing w:before="220"/>
        <w:ind w:firstLine="540"/>
        <w:jc w:val="both"/>
      </w:pPr>
      <w:r>
        <w:t xml:space="preserve">3.6.7. Результатом исполнения административной процедуры по межведомственному информационному взаимодействию являются документы или сведения, указанные в </w:t>
      </w:r>
      <w:hyperlink w:anchor="P158" w:history="1">
        <w:r>
          <w:rPr>
            <w:color w:val="0000FF"/>
          </w:rPr>
          <w:t>пункте 2.8</w:t>
        </w:r>
      </w:hyperlink>
      <w:r>
        <w:t xml:space="preserve"> Административного регламента, полученные по межведомственным запросам.</w:t>
      </w:r>
    </w:p>
    <w:p w:rsidR="006E21D7" w:rsidRDefault="006E21D7">
      <w:pPr>
        <w:pStyle w:val="ConsPlusNormal"/>
        <w:spacing w:before="220"/>
        <w:ind w:firstLine="540"/>
        <w:jc w:val="both"/>
      </w:pPr>
      <w:r>
        <w:t>3.6.8. Способом фиксации результата исполнения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СЭД или СИР СМЭВ.</w:t>
      </w:r>
    </w:p>
    <w:p w:rsidR="006E21D7" w:rsidRDefault="006E21D7">
      <w:pPr>
        <w:pStyle w:val="ConsPlusNormal"/>
        <w:spacing w:before="220"/>
        <w:ind w:firstLine="540"/>
        <w:jc w:val="both"/>
      </w:pPr>
      <w:r>
        <w:t>Максимальный срок выполнения административной процедуры - не более 7 рабочих дней.</w:t>
      </w:r>
    </w:p>
    <w:p w:rsidR="006E21D7" w:rsidRDefault="006E21D7">
      <w:pPr>
        <w:pStyle w:val="ConsPlusNormal"/>
        <w:spacing w:before="220"/>
        <w:ind w:firstLine="540"/>
        <w:jc w:val="both"/>
      </w:pPr>
      <w:r>
        <w:t>3.7. Расчет размера вреда, причиняемого автомобильным дорогам местного значения.</w:t>
      </w:r>
    </w:p>
    <w:p w:rsidR="006E21D7" w:rsidRDefault="006E21D7">
      <w:pPr>
        <w:pStyle w:val="ConsPlusNormal"/>
        <w:spacing w:before="220"/>
        <w:ind w:firstLine="540"/>
        <w:jc w:val="both"/>
      </w:pPr>
      <w:r>
        <w:t xml:space="preserve">3.7.1. Основанием для начала административной процедуры по расчету размера вреда, причиняемого автомобильным дорогам местного значения, является согласование маршрута движения тяжеловесного транспортного средства в порядке, предусмотренном </w:t>
      </w:r>
      <w:hyperlink w:anchor="P343" w:history="1">
        <w:r>
          <w:rPr>
            <w:color w:val="0000FF"/>
          </w:rPr>
          <w:t>пунктом 3.5.5</w:t>
        </w:r>
      </w:hyperlink>
      <w:r>
        <w:t xml:space="preserve"> Административного регламента.</w:t>
      </w:r>
    </w:p>
    <w:p w:rsidR="006E21D7" w:rsidRDefault="006E21D7">
      <w:pPr>
        <w:pStyle w:val="ConsPlusNormal"/>
        <w:spacing w:before="220"/>
        <w:ind w:firstLine="540"/>
        <w:jc w:val="both"/>
      </w:pPr>
      <w:r>
        <w:t xml:space="preserve">3.7.2. Определение размера вреда, причиняемого тяжеловесными транспортными средствами при движении по автомобильным дорогам местного значения, осуществляется не позднее 1 рабочего дня с момента согласования маршрута на основании данных, указанных в заявлении, в соответствии с </w:t>
      </w:r>
      <w:hyperlink r:id="rId43" w:history="1">
        <w:r>
          <w:rPr>
            <w:color w:val="0000FF"/>
          </w:rPr>
          <w:t>Правилами</w:t>
        </w:r>
      </w:hyperlink>
      <w: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16.11.2009 N 934, </w:t>
      </w:r>
      <w:hyperlink r:id="rId44" w:history="1">
        <w:r>
          <w:rPr>
            <w:color w:val="0000FF"/>
          </w:rPr>
          <w:t>Постановлением</w:t>
        </w:r>
      </w:hyperlink>
      <w:r>
        <w:t xml:space="preserve"> Администрации от 25.11.2016 N 809 "Об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w:t>
      </w:r>
    </w:p>
    <w:p w:rsidR="006E21D7" w:rsidRDefault="006E21D7">
      <w:pPr>
        <w:pStyle w:val="ConsPlusNormal"/>
        <w:spacing w:before="220"/>
        <w:ind w:firstLine="540"/>
        <w:jc w:val="both"/>
      </w:pPr>
      <w:r>
        <w:t xml:space="preserve">По результатам расчета размера вреда должностное лицо, ответственное за подготовку результата предоставления муниципальной услуги, готовит и обеспечивает направление заявителю </w:t>
      </w:r>
      <w:hyperlink w:anchor="P970" w:history="1">
        <w:r>
          <w:rPr>
            <w:color w:val="0000FF"/>
          </w:rPr>
          <w:t>извещения</w:t>
        </w:r>
      </w:hyperlink>
      <w:r>
        <w:t xml:space="preserve"> о размере вреда, причиняемого автомобильным дорогам тяжеловесным транспортным средством при движении по автомобильным дорогам местного значения, по форме, приведенной в приложении N 7 к Административному регламенту.</w:t>
      </w:r>
    </w:p>
    <w:p w:rsidR="006E21D7" w:rsidRDefault="006E21D7">
      <w:pPr>
        <w:pStyle w:val="ConsPlusNormal"/>
        <w:spacing w:before="220"/>
        <w:ind w:firstLine="540"/>
        <w:jc w:val="both"/>
      </w:pPr>
      <w:bookmarkStart w:id="23" w:name="P374"/>
      <w:bookmarkEnd w:id="23"/>
      <w:r>
        <w:lastRenderedPageBreak/>
        <w:t>3.7.3. Извещение о размере вреда, причиняемого тяжеловесными транспортными средствами при движении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w:t>
      </w:r>
    </w:p>
    <w:p w:rsidR="006E21D7" w:rsidRDefault="006E21D7">
      <w:pPr>
        <w:pStyle w:val="ConsPlusNormal"/>
        <w:spacing w:before="220"/>
        <w:ind w:firstLine="540"/>
        <w:jc w:val="both"/>
      </w:pPr>
      <w:r>
        <w:t>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w:t>
      </w:r>
    </w:p>
    <w:p w:rsidR="006E21D7" w:rsidRDefault="006E21D7">
      <w:pPr>
        <w:pStyle w:val="ConsPlusNormal"/>
        <w:spacing w:before="220"/>
        <w:ind w:firstLine="540"/>
        <w:jc w:val="both"/>
      </w:pPr>
      <w:r>
        <w:t xml:space="preserve">3.7.4. Заявитель в течение 2 рабочих дней после получения извещения, указанного в </w:t>
      </w:r>
      <w:hyperlink w:anchor="P374" w:history="1">
        <w:r>
          <w:rPr>
            <w:color w:val="0000FF"/>
          </w:rPr>
          <w:t>пункте 3.7.3</w:t>
        </w:r>
      </w:hyperlink>
      <w:r>
        <w:t xml:space="preserve"> Административного регламента, должен оплатить указанную в извещении сумму. Представление документа, подтверждающего оплату вреда, причиняемого тяжеловесными транспортными средствами при движении по автомобильным дорогам местного значения, в Администрации является правом заявителя. В случае если в течение двух дней после получения уведомления заявитель не представляет указанный документ, должностное лицо Администрации в рамках межведомственного информационного взаимодействия направляет запрос в Федеральное казначейство согласно </w:t>
      </w:r>
      <w:hyperlink w:anchor="P358" w:history="1">
        <w:r>
          <w:rPr>
            <w:color w:val="0000FF"/>
          </w:rPr>
          <w:t>подпункту 1 пункта 3.6.1</w:t>
        </w:r>
      </w:hyperlink>
      <w:r>
        <w:t xml:space="preserve"> Административного регламента.</w:t>
      </w:r>
    </w:p>
    <w:p w:rsidR="006E21D7" w:rsidRDefault="006E21D7">
      <w:pPr>
        <w:pStyle w:val="ConsPlusNormal"/>
        <w:spacing w:before="220"/>
        <w:ind w:firstLine="540"/>
        <w:jc w:val="both"/>
      </w:pPr>
      <w:r>
        <w:t>3.7.5. Результатом исполнения административной процедуры по расчету размера вреда, причиняемого автомобильным дорогам местного значения, является направление (предоставление) заявителю извещения о размере вреда, причиняемого тяжеловесными транспортными средствами при движении по автомобильным дорогам местного значения (в случае причинения вреда).</w:t>
      </w:r>
    </w:p>
    <w:p w:rsidR="006E21D7" w:rsidRDefault="006E21D7">
      <w:pPr>
        <w:pStyle w:val="ConsPlusNormal"/>
        <w:spacing w:before="220"/>
        <w:ind w:firstLine="540"/>
        <w:jc w:val="both"/>
      </w:pPr>
      <w:r>
        <w:t>3.7.6. Способом фиксации результата исполнения административной процедуры по расчету размера вреда, причиняемого автомобильным дорогам местного значения, является регистрация извещения о размере вреда, причиняемого тяжеловесными транспортными средствами при движении по автомобильным дорогам местного значения, направляемого заявителю, в СЭД.</w:t>
      </w:r>
    </w:p>
    <w:p w:rsidR="006E21D7" w:rsidRDefault="006E21D7">
      <w:pPr>
        <w:pStyle w:val="ConsPlusNormal"/>
        <w:spacing w:before="220"/>
        <w:ind w:firstLine="540"/>
        <w:jc w:val="both"/>
      </w:pPr>
      <w:r>
        <w:t>Максимальный срок выполнения административной процедуры - в течение 1 рабочего дня с момента согласования маршрута.</w:t>
      </w:r>
    </w:p>
    <w:p w:rsidR="006E21D7" w:rsidRDefault="006E21D7">
      <w:pPr>
        <w:pStyle w:val="ConsPlusNormal"/>
        <w:spacing w:before="220"/>
        <w:ind w:firstLine="540"/>
        <w:jc w:val="both"/>
      </w:pPr>
      <w:r>
        <w:t>3.8. Определение размера расходов на осуществление оценки технического состояния автомобильных дорог местного значения.</w:t>
      </w:r>
    </w:p>
    <w:p w:rsidR="006E21D7" w:rsidRDefault="006E21D7">
      <w:pPr>
        <w:pStyle w:val="ConsPlusNormal"/>
        <w:spacing w:before="220"/>
        <w:ind w:firstLine="540"/>
        <w:jc w:val="both"/>
      </w:pPr>
      <w:r>
        <w:t>3.8.1. Основанием для начала административной процедуры по определению размера расходов на осуществление оценки технического состояния автомобильных дорог местного значения является поступление от заявителя согласия на проведение оценки технического состояния автомобильных дорог или их участков и на оплату расходов.</w:t>
      </w:r>
    </w:p>
    <w:p w:rsidR="006E21D7" w:rsidRDefault="006E21D7">
      <w:pPr>
        <w:pStyle w:val="ConsPlusNormal"/>
        <w:spacing w:before="220"/>
        <w:ind w:firstLine="540"/>
        <w:jc w:val="both"/>
      </w:pPr>
      <w:r>
        <w:t xml:space="preserve">3.8.2. По результатам расчета размера вреда должностное лицо, ответственное за подготовку результата предоставления муниципальной услуги, готовит и обеспечивает направление заявителю </w:t>
      </w:r>
      <w:hyperlink w:anchor="P1004" w:history="1">
        <w:r>
          <w:rPr>
            <w:color w:val="0000FF"/>
          </w:rPr>
          <w:t>извещения</w:t>
        </w:r>
      </w:hyperlink>
      <w:r>
        <w:t xml:space="preserve"> о размере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по форме согласно приложению N 8 к Административному регламенту.</w:t>
      </w:r>
    </w:p>
    <w:p w:rsidR="006E21D7" w:rsidRDefault="006E21D7">
      <w:pPr>
        <w:pStyle w:val="ConsPlusNormal"/>
        <w:spacing w:before="220"/>
        <w:ind w:firstLine="540"/>
        <w:jc w:val="both"/>
      </w:pPr>
      <w:bookmarkStart w:id="24" w:name="P383"/>
      <w:bookmarkEnd w:id="24"/>
      <w:r>
        <w:t xml:space="preserve">3.8.3. Извещение о размере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может быть передано заявителю в ходе личного приема, посредством почтового отправления с </w:t>
      </w:r>
      <w:r>
        <w:lastRenderedPageBreak/>
        <w:t>объявленной ценностью при его пересылке, описью вложения, факсимильной связью и уведомлением о вручении.</w:t>
      </w:r>
    </w:p>
    <w:p w:rsidR="006E21D7" w:rsidRDefault="006E21D7">
      <w:pPr>
        <w:pStyle w:val="ConsPlusNormal"/>
        <w:spacing w:before="220"/>
        <w:ind w:firstLine="540"/>
        <w:jc w:val="both"/>
      </w:pPr>
      <w:r>
        <w:t>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w:t>
      </w:r>
    </w:p>
    <w:p w:rsidR="006E21D7" w:rsidRDefault="006E21D7">
      <w:pPr>
        <w:pStyle w:val="ConsPlusNormal"/>
        <w:spacing w:before="220"/>
        <w:ind w:firstLine="540"/>
        <w:jc w:val="both"/>
      </w:pPr>
      <w:r>
        <w:t xml:space="preserve">3.8.4. Заявитель в течение 2-х рабочих дней после получения извещения, указанного в </w:t>
      </w:r>
      <w:hyperlink w:anchor="P383" w:history="1">
        <w:r>
          <w:rPr>
            <w:color w:val="0000FF"/>
          </w:rPr>
          <w:t>пункте 3.8.3</w:t>
        </w:r>
      </w:hyperlink>
      <w:r>
        <w:t xml:space="preserve"> Административного регламента, должен оплатить указанную в извещении сумму. Представление документа, подтверждающего возмещение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является правом заявителя.</w:t>
      </w:r>
    </w:p>
    <w:p w:rsidR="006E21D7" w:rsidRDefault="006E21D7">
      <w:pPr>
        <w:pStyle w:val="ConsPlusNormal"/>
        <w:spacing w:before="220"/>
        <w:ind w:firstLine="540"/>
        <w:jc w:val="both"/>
      </w:pPr>
      <w:r>
        <w:t>3.8.5. Результатом исполнения административной процедуры по определению размера расходов на осуществление оценки технического состояния автомобильных дорог местного значения является направление (предоставление) заявителю извещения о размере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подлежащих возмещению владельцам автомобильных дорог,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6E21D7" w:rsidRDefault="006E21D7">
      <w:pPr>
        <w:pStyle w:val="ConsPlusNormal"/>
        <w:spacing w:before="220"/>
        <w:ind w:firstLine="540"/>
        <w:jc w:val="both"/>
      </w:pPr>
      <w:r>
        <w:t>3.8.6. Способом фиксации результата исполнения административной процедуры по определению размера расходов на осуществление оценки технического состояния автомобильных дорог местного значения является регистрация извещения о размере расходов на осуществление оценки технического состояния автомобильных дорог местного значения,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направляемого заявителю, в СЭД.</w:t>
      </w:r>
    </w:p>
    <w:p w:rsidR="006E21D7" w:rsidRDefault="006E21D7">
      <w:pPr>
        <w:pStyle w:val="ConsPlusNormal"/>
        <w:spacing w:before="220"/>
        <w:ind w:firstLine="540"/>
        <w:jc w:val="both"/>
      </w:pPr>
      <w:r>
        <w:t>Максимальный срок выполнения административной процедуры - в течение 1 рабочего дня с момента согласования маршрута.</w:t>
      </w:r>
    </w:p>
    <w:p w:rsidR="006E21D7" w:rsidRDefault="006E21D7">
      <w:pPr>
        <w:pStyle w:val="ConsPlusNormal"/>
        <w:spacing w:before="220"/>
        <w:ind w:firstLine="540"/>
        <w:jc w:val="both"/>
      </w:pPr>
      <w:r>
        <w:t>3.9. Подготовка и оформление результата предоставления муниципальной услуги.</w:t>
      </w:r>
    </w:p>
    <w:p w:rsidR="006E21D7" w:rsidRDefault="006E21D7">
      <w:pPr>
        <w:pStyle w:val="ConsPlusNormal"/>
        <w:spacing w:before="220"/>
        <w:ind w:firstLine="540"/>
        <w:jc w:val="both"/>
      </w:pPr>
      <w:r>
        <w:t>3.9.1. Основанием для начала административной процедуры по подготовке результата предоставления муниципальной услуги является окончание административной процедуры по межведомственному информационному взаимодействию либо окончание административной процедуры по рассмотрению заявления при выдаче специального разрешения (при представлении заявителем всех документов, необходимых для предоставления муниципальной услуги (в том числе представляемых по собственной инициативе).</w:t>
      </w:r>
    </w:p>
    <w:p w:rsidR="006E21D7" w:rsidRDefault="006E21D7">
      <w:pPr>
        <w:pStyle w:val="ConsPlusNormal"/>
        <w:spacing w:before="220"/>
        <w:ind w:firstLine="540"/>
        <w:jc w:val="both"/>
      </w:pPr>
      <w:r>
        <w:t xml:space="preserve">3.9.2. Должностное лицо, ответственное за подготовку результата предоставления муниципальной услуги, проверяет наличие оснований для отказа в выдаче специального разрешения, установленных </w:t>
      </w:r>
      <w:hyperlink w:anchor="P190" w:history="1">
        <w:r>
          <w:rPr>
            <w:color w:val="0000FF"/>
          </w:rPr>
          <w:t>пунктом 2.14</w:t>
        </w:r>
      </w:hyperlink>
      <w:r>
        <w:t xml:space="preserve"> Административного регламента, при их отсутствии осуществляет подготовку проекта </w:t>
      </w:r>
      <w:hyperlink w:anchor="P1035" w:history="1">
        <w:r>
          <w:rPr>
            <w:color w:val="0000FF"/>
          </w:rPr>
          <w:t>специального разрешения</w:t>
        </w:r>
      </w:hyperlink>
      <w:r>
        <w:t xml:space="preserve"> по форме, приведенной в приложении N 9 к Административному регламенту.</w:t>
      </w:r>
    </w:p>
    <w:p w:rsidR="006E21D7" w:rsidRDefault="006E21D7">
      <w:pPr>
        <w:pStyle w:val="ConsPlusNormal"/>
        <w:spacing w:before="220"/>
        <w:ind w:firstLine="540"/>
        <w:jc w:val="both"/>
      </w:pPr>
      <w:r>
        <w:lastRenderedPageBreak/>
        <w:t xml:space="preserve">При наличии оснований для отказа в выдаче специального разрешения должностное лицо, ответственное за подготовку проекта результата предоставления муниципальной услуги, готовит </w:t>
      </w:r>
      <w:hyperlink w:anchor="P944" w:history="1">
        <w:r>
          <w:rPr>
            <w:color w:val="0000FF"/>
          </w:rPr>
          <w:t>уведомление</w:t>
        </w:r>
      </w:hyperlink>
      <w:r>
        <w:t xml:space="preserve"> об отказе в выдаче специального разрешения по форме, приведенной в приложении N 6 к Административному регламенту. Специальное разрешение оформляется на бланке, изготовленном типографским способом со специальной защитой от подделки в соответствии с требованиями, установленными нормативными правовыми актами, в одном экземпляре. Копия специального разрешения остается в Администрации.</w:t>
      </w:r>
    </w:p>
    <w:p w:rsidR="006E21D7" w:rsidRDefault="006E21D7">
      <w:pPr>
        <w:pStyle w:val="ConsPlusNormal"/>
        <w:spacing w:before="220"/>
        <w:ind w:firstLine="540"/>
        <w:jc w:val="both"/>
      </w:pPr>
      <w:r>
        <w:t xml:space="preserve">3.9.3. В случаях, установленных </w:t>
      </w:r>
      <w:hyperlink w:anchor="P94" w:history="1">
        <w:r>
          <w:rPr>
            <w:color w:val="0000FF"/>
          </w:rPr>
          <w:t>пунктом 2.2.2</w:t>
        </w:r>
      </w:hyperlink>
      <w:r>
        <w:t xml:space="preserve"> Административного регламента, должностное лицо, ответственное за подготовку результата предоставления муниципальной услуги, направляет в Госавтоинспекцию заявку на согласование маршрута движения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w:t>
      </w:r>
      <w:hyperlink w:anchor="P149" w:history="1">
        <w:r>
          <w:rPr>
            <w:color w:val="0000FF"/>
          </w:rPr>
          <w:t>подпунктах 1</w:t>
        </w:r>
      </w:hyperlink>
      <w:r>
        <w:t xml:space="preserve"> - </w:t>
      </w:r>
      <w:hyperlink w:anchor="P151" w:history="1">
        <w:r>
          <w:rPr>
            <w:color w:val="0000FF"/>
          </w:rPr>
          <w:t>3 пункта 2.7.1</w:t>
        </w:r>
      </w:hyperlink>
      <w:r>
        <w:t xml:space="preserve"> Административного регламента. Заявка регистрируется Госавтоинспекцией в течение одного рабочего дня с даты ее получения.</w:t>
      </w:r>
    </w:p>
    <w:p w:rsidR="006E21D7" w:rsidRDefault="006E21D7">
      <w:pPr>
        <w:pStyle w:val="ConsPlusNormal"/>
        <w:spacing w:before="220"/>
        <w:ind w:firstLine="540"/>
        <w:jc w:val="both"/>
      </w:pPr>
      <w:bookmarkStart w:id="25" w:name="P394"/>
      <w:bookmarkEnd w:id="25"/>
      <w:r>
        <w:t>3.9.4. Согласование маршрута движения тяжеловесного и (или) крупногабаритного транспортного средства проводится Госавтоинспекцией в течение четырех рабочих дней с даты регистрации заявки.</w:t>
      </w:r>
    </w:p>
    <w:p w:rsidR="006E21D7" w:rsidRDefault="006E21D7">
      <w:pPr>
        <w:pStyle w:val="ConsPlusNormal"/>
        <w:spacing w:before="220"/>
        <w:ind w:firstLine="540"/>
        <w:jc w:val="both"/>
      </w:pPr>
      <w:r>
        <w:t>3.9.5. При согласовании маршрута движения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w:t>
      </w:r>
    </w:p>
    <w:p w:rsidR="006E21D7" w:rsidRDefault="006E21D7">
      <w:pPr>
        <w:pStyle w:val="ConsPlusNormal"/>
        <w:spacing w:before="220"/>
        <w:ind w:firstLine="540"/>
        <w:jc w:val="both"/>
      </w:pPr>
      <w:r>
        <w:t>3.9.6. В случае отказа Госавтоинспекцией в согласовании маршрута движения тяжеловесного и (или) крупногабаритного транспортного средства в Администрации направляется мотивированный отказ в согласовании маршрута с возвратом ранее направленных документов.</w:t>
      </w:r>
    </w:p>
    <w:p w:rsidR="006E21D7" w:rsidRDefault="006E21D7">
      <w:pPr>
        <w:pStyle w:val="ConsPlusNormal"/>
        <w:spacing w:before="220"/>
        <w:ind w:firstLine="540"/>
        <w:jc w:val="both"/>
      </w:pPr>
      <w:bookmarkStart w:id="26" w:name="P397"/>
      <w:bookmarkEnd w:id="26"/>
      <w:r>
        <w:t>3.9.7. Проекты специального разрешения либо уведомления об отказе в выдаче специального разрешения вместе с принятыми от заявителя документами, распиской в получении документов и информацией (документами), поступившей(ими) в рамках межведомственного информационного взаимодействия, передаются для подписания Главе администрации или Заместителю главы администрации.</w:t>
      </w:r>
    </w:p>
    <w:p w:rsidR="006E21D7" w:rsidRDefault="006E21D7">
      <w:pPr>
        <w:pStyle w:val="ConsPlusNormal"/>
        <w:spacing w:before="220"/>
        <w:ind w:firstLine="540"/>
        <w:jc w:val="both"/>
      </w:pPr>
      <w:r>
        <w:t>3.9.8. Результатом исполнения административной процедуры по подготовке и оформлению результата предоставления муниципальной услуги является:</w:t>
      </w:r>
    </w:p>
    <w:p w:rsidR="006E21D7" w:rsidRDefault="006E21D7">
      <w:pPr>
        <w:pStyle w:val="ConsPlusNormal"/>
        <w:spacing w:before="220"/>
        <w:ind w:firstLine="540"/>
        <w:jc w:val="both"/>
      </w:pPr>
      <w:r>
        <w:t>- специальное разрешение;</w:t>
      </w:r>
    </w:p>
    <w:p w:rsidR="006E21D7" w:rsidRDefault="006E21D7">
      <w:pPr>
        <w:pStyle w:val="ConsPlusNormal"/>
        <w:spacing w:before="220"/>
        <w:ind w:firstLine="540"/>
        <w:jc w:val="both"/>
      </w:pPr>
      <w:r>
        <w:t>- уведомление об отказе в выдаче специального разрешения.</w:t>
      </w:r>
    </w:p>
    <w:p w:rsidR="006E21D7" w:rsidRDefault="006E21D7">
      <w:pPr>
        <w:pStyle w:val="ConsPlusNormal"/>
        <w:spacing w:before="220"/>
        <w:ind w:firstLine="540"/>
        <w:jc w:val="both"/>
      </w:pPr>
      <w:r>
        <w:t xml:space="preserve">3.9.9. Способом фиксации результата исполнения административной процедуры по подготовке и оформлению результата предоставления муниципальной услуги является регистрация в СЭД документов, указанных в </w:t>
      </w:r>
      <w:hyperlink w:anchor="P394" w:history="1">
        <w:r>
          <w:rPr>
            <w:color w:val="0000FF"/>
          </w:rPr>
          <w:t>пункте 3.9.4</w:t>
        </w:r>
      </w:hyperlink>
      <w:r>
        <w:t xml:space="preserve"> Административного регламента.</w:t>
      </w:r>
    </w:p>
    <w:p w:rsidR="006E21D7" w:rsidRDefault="006E21D7">
      <w:pPr>
        <w:pStyle w:val="ConsPlusNormal"/>
        <w:spacing w:before="220"/>
        <w:ind w:firstLine="540"/>
        <w:jc w:val="both"/>
      </w:pPr>
      <w:r>
        <w:t>Максимальный срок выполнения административной процедуры - 1 рабочий день, в случае необходимости согласования маршрута транспортного средства с Госавтоинспекцией - не более 5 рабочих дней.</w:t>
      </w:r>
    </w:p>
    <w:p w:rsidR="006E21D7" w:rsidRDefault="006E21D7">
      <w:pPr>
        <w:pStyle w:val="ConsPlusNormal"/>
        <w:spacing w:before="220"/>
        <w:ind w:firstLine="540"/>
        <w:jc w:val="both"/>
      </w:pPr>
      <w:r>
        <w:t>3.9.10. Направление результата предоставления муниципальной услуги в уполномоченную организацию.</w:t>
      </w:r>
    </w:p>
    <w:p w:rsidR="006E21D7" w:rsidRDefault="006E21D7">
      <w:pPr>
        <w:pStyle w:val="ConsPlusNormal"/>
        <w:spacing w:before="220"/>
        <w:ind w:firstLine="540"/>
        <w:jc w:val="both"/>
      </w:pPr>
      <w:r>
        <w:lastRenderedPageBreak/>
        <w:t>3.10.1.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подготовки и оформления результата предоставления муниципальной услуги Администрацией.</w:t>
      </w:r>
    </w:p>
    <w:p w:rsidR="006E21D7" w:rsidRDefault="006E21D7">
      <w:pPr>
        <w:pStyle w:val="ConsPlusNormal"/>
        <w:spacing w:before="220"/>
        <w:ind w:firstLine="540"/>
        <w:jc w:val="both"/>
      </w:pPr>
      <w:r>
        <w:t xml:space="preserve">3.10.2. В случае если заявитель указал в расписке в получении документов способ выдачи результата предоставления муниципальной услуги: получить в Администрации или почтовым отправлением по адресу, указанному в заявлении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Администрации,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Администрацией", предусмотренной </w:t>
      </w:r>
      <w:hyperlink w:anchor="P421" w:history="1">
        <w:r>
          <w:rPr>
            <w:color w:val="0000FF"/>
          </w:rPr>
          <w:t>пунктом 3.11.1</w:t>
        </w:r>
      </w:hyperlink>
      <w:r>
        <w:t xml:space="preserve"> Административного регламента.</w:t>
      </w:r>
    </w:p>
    <w:p w:rsidR="006E21D7" w:rsidRDefault="006E21D7">
      <w:pPr>
        <w:pStyle w:val="ConsPlusNormal"/>
        <w:spacing w:before="220"/>
        <w:ind w:firstLine="540"/>
        <w:jc w:val="both"/>
      </w:pPr>
      <w:r>
        <w:t>3.10.3. В случае если заявитель указал в расписке способ выдачи результата предоставления муниципальной услуги: получить в уполномоченной организации, подписанное Главой администрации или Заместителем главы администрации специальное разрешение либо уведомление об отказе в выдаче специального разрешения в порядке делопроизводства передается должностному лицу Администрации, ответственному за направление документов в уполномоченную организацию.</w:t>
      </w:r>
    </w:p>
    <w:p w:rsidR="006E21D7" w:rsidRDefault="006E21D7">
      <w:pPr>
        <w:pStyle w:val="ConsPlusNormal"/>
        <w:spacing w:before="220"/>
        <w:ind w:firstLine="540"/>
        <w:jc w:val="both"/>
      </w:pPr>
      <w:bookmarkStart w:id="27" w:name="P407"/>
      <w:bookmarkEnd w:id="27"/>
      <w:r>
        <w:t>3.10.4. Должностное лицо Администрации, ответственное за направление результата предоставления муниципальной услуги в уполномоченную организацию, направляет один из следующих документов, подписанный Главой администрации или Заместителем главы администрации:</w:t>
      </w:r>
    </w:p>
    <w:p w:rsidR="006E21D7" w:rsidRDefault="006E21D7">
      <w:pPr>
        <w:pStyle w:val="ConsPlusNormal"/>
        <w:spacing w:before="220"/>
        <w:ind w:firstLine="540"/>
        <w:jc w:val="both"/>
      </w:pPr>
      <w:r>
        <w:t>- специальное разрешение;</w:t>
      </w:r>
    </w:p>
    <w:p w:rsidR="006E21D7" w:rsidRDefault="006E21D7">
      <w:pPr>
        <w:pStyle w:val="ConsPlusNormal"/>
        <w:spacing w:before="220"/>
        <w:ind w:firstLine="540"/>
        <w:jc w:val="both"/>
      </w:pPr>
      <w:r>
        <w:t>- уведомление об отказе в выдаче специального разрешения.</w:t>
      </w:r>
    </w:p>
    <w:p w:rsidR="006E21D7" w:rsidRDefault="006E21D7">
      <w:pPr>
        <w:pStyle w:val="ConsPlusNormal"/>
        <w:spacing w:before="220"/>
        <w:ind w:firstLine="540"/>
        <w:jc w:val="both"/>
      </w:pPr>
      <w:bookmarkStart w:id="28" w:name="P410"/>
      <w:bookmarkEnd w:id="28"/>
      <w:r>
        <w:t>3.10.5. Направление результата предоставления муниципальной услуги осуществляется через АИС МФЦ и на бумажных носителях с листом сопровождения, в котором указывается:</w:t>
      </w:r>
    </w:p>
    <w:p w:rsidR="006E21D7" w:rsidRDefault="006E21D7">
      <w:pPr>
        <w:pStyle w:val="ConsPlusNormal"/>
        <w:spacing w:before="220"/>
        <w:ind w:firstLine="540"/>
        <w:jc w:val="both"/>
      </w:pPr>
      <w:r>
        <w:t>- наименование уполномоченной организации;</w:t>
      </w:r>
    </w:p>
    <w:p w:rsidR="006E21D7" w:rsidRDefault="006E21D7">
      <w:pPr>
        <w:pStyle w:val="ConsPlusNormal"/>
        <w:spacing w:before="220"/>
        <w:ind w:firstLine="540"/>
        <w:jc w:val="both"/>
      </w:pPr>
      <w:r>
        <w:t>- перечень и количество направляемых документов;</w:t>
      </w:r>
    </w:p>
    <w:p w:rsidR="006E21D7" w:rsidRDefault="006E21D7">
      <w:pPr>
        <w:pStyle w:val="ConsPlusNormal"/>
        <w:spacing w:before="220"/>
        <w:ind w:firstLine="540"/>
        <w:jc w:val="both"/>
      </w:pPr>
      <w:r>
        <w:t>- Ф.И.О. заявителя;</w:t>
      </w:r>
    </w:p>
    <w:p w:rsidR="006E21D7" w:rsidRDefault="006E21D7">
      <w:pPr>
        <w:pStyle w:val="ConsPlusNormal"/>
        <w:spacing w:before="220"/>
        <w:ind w:firstLine="540"/>
        <w:jc w:val="both"/>
      </w:pPr>
      <w:r>
        <w:t>- наименование муниципальной услуги.</w:t>
      </w:r>
    </w:p>
    <w:p w:rsidR="006E21D7" w:rsidRDefault="006E21D7">
      <w:pPr>
        <w:pStyle w:val="ConsPlusNormal"/>
        <w:spacing w:before="220"/>
        <w:ind w:firstLine="540"/>
        <w:jc w:val="both"/>
      </w:pPr>
      <w:r>
        <w:t>Направление документов фиксируется должностным лицом Администрации, ответственным за делопроизводство.</w:t>
      </w:r>
    </w:p>
    <w:p w:rsidR="006E21D7" w:rsidRDefault="006E21D7">
      <w:pPr>
        <w:pStyle w:val="ConsPlusNormal"/>
        <w:spacing w:before="220"/>
        <w:ind w:firstLine="540"/>
        <w:jc w:val="both"/>
      </w:pPr>
      <w:r>
        <w:t>3.10.6. Дополнительно 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SMS-уведомлений и электронной почты.</w:t>
      </w:r>
    </w:p>
    <w:p w:rsidR="006E21D7" w:rsidRDefault="006E21D7">
      <w:pPr>
        <w:pStyle w:val="ConsPlusNormal"/>
        <w:spacing w:before="220"/>
        <w:ind w:firstLine="540"/>
        <w:jc w:val="both"/>
      </w:pPr>
      <w:r>
        <w:t xml:space="preserve">3.10.7. Результатом исполнения административной процедуры по направлению результата предоставления муниципальной услуги в уполномоченную организацию являются документы, указанные в </w:t>
      </w:r>
      <w:hyperlink w:anchor="P407" w:history="1">
        <w:r>
          <w:rPr>
            <w:color w:val="0000FF"/>
          </w:rPr>
          <w:t>пункте 3.10.4</w:t>
        </w:r>
      </w:hyperlink>
      <w:r>
        <w:t xml:space="preserve"> Административного регламента, направленные в уполномоченную организацию.</w:t>
      </w:r>
    </w:p>
    <w:p w:rsidR="006E21D7" w:rsidRDefault="006E21D7">
      <w:pPr>
        <w:pStyle w:val="ConsPlusNormal"/>
        <w:spacing w:before="220"/>
        <w:ind w:firstLine="540"/>
        <w:jc w:val="both"/>
      </w:pPr>
      <w:r>
        <w:t xml:space="preserve">3.10.8. Способом фиксации результата исполнения административной процедуры по направлению результата предоставления муниципальной услуги в уполномоченную организацию является оформление листа сопровождения в соответствии с </w:t>
      </w:r>
      <w:hyperlink w:anchor="P410" w:history="1">
        <w:r>
          <w:rPr>
            <w:color w:val="0000FF"/>
          </w:rPr>
          <w:t>пунктом 3.10.5</w:t>
        </w:r>
      </w:hyperlink>
      <w:r>
        <w:t xml:space="preserve"> Административного регламента.</w:t>
      </w:r>
    </w:p>
    <w:p w:rsidR="006E21D7" w:rsidRDefault="006E21D7">
      <w:pPr>
        <w:pStyle w:val="ConsPlusNormal"/>
        <w:spacing w:before="220"/>
        <w:ind w:firstLine="540"/>
        <w:jc w:val="both"/>
      </w:pPr>
      <w:r>
        <w:lastRenderedPageBreak/>
        <w:t>Максимальный срок выполнения административной процедуры - 1 рабочий день.</w:t>
      </w:r>
    </w:p>
    <w:p w:rsidR="006E21D7" w:rsidRDefault="006E21D7">
      <w:pPr>
        <w:pStyle w:val="ConsPlusNormal"/>
        <w:spacing w:before="220"/>
        <w:ind w:firstLine="540"/>
        <w:jc w:val="both"/>
      </w:pPr>
      <w:bookmarkStart w:id="29" w:name="P420"/>
      <w:bookmarkEnd w:id="29"/>
      <w:r>
        <w:t>3.11. Выдача заявителю результата предоставления муниципальной услуги.</w:t>
      </w:r>
    </w:p>
    <w:p w:rsidR="006E21D7" w:rsidRDefault="006E21D7">
      <w:pPr>
        <w:pStyle w:val="ConsPlusNormal"/>
        <w:spacing w:before="220"/>
        <w:ind w:firstLine="540"/>
        <w:jc w:val="both"/>
      </w:pPr>
      <w:bookmarkStart w:id="30" w:name="P421"/>
      <w:bookmarkEnd w:id="30"/>
      <w:r>
        <w:t>3.11.1. Выдача (направление) заявителю результата предоставления муниципальной услуги Администрацией.</w:t>
      </w:r>
    </w:p>
    <w:p w:rsidR="006E21D7" w:rsidRDefault="006E21D7">
      <w:pPr>
        <w:pStyle w:val="ConsPlusNormal"/>
        <w:spacing w:before="220"/>
        <w:ind w:firstLine="540"/>
        <w:jc w:val="both"/>
      </w:pPr>
      <w:r>
        <w:t>3.11.1.1. Основанием для начала административной процедуры по выдаче (направлению) заявителю результата предоставления муниципальной услуги Администрацией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расписке в получении документов способ выдачи результата предоставления муниципальной услуги: получить в Администрации или почтовым отправлением по адресу, указанному в заявлении.</w:t>
      </w:r>
    </w:p>
    <w:p w:rsidR="006E21D7" w:rsidRDefault="006E21D7">
      <w:pPr>
        <w:pStyle w:val="ConsPlusNormal"/>
        <w:spacing w:before="220"/>
        <w:ind w:firstLine="540"/>
        <w:jc w:val="both"/>
      </w:pPr>
      <w:r>
        <w:t>3.11.1.2. Должностное лицо Администрации,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6E21D7" w:rsidRDefault="006E21D7">
      <w:pPr>
        <w:pStyle w:val="ConsPlusNormal"/>
        <w:spacing w:before="220"/>
        <w:ind w:firstLine="540"/>
        <w:jc w:val="both"/>
      </w:pPr>
      <w:r>
        <w:t>3.11.1.3. Результатом административной процедуры по выдаче (направлению) заявителю результата предоставления муниципальной услуги Администрацией является выдача (направление) заявителю результата предоставления муниципальной услуги.</w:t>
      </w:r>
    </w:p>
    <w:p w:rsidR="006E21D7" w:rsidRDefault="006E21D7">
      <w:pPr>
        <w:pStyle w:val="ConsPlusNormal"/>
        <w:spacing w:before="220"/>
        <w:ind w:firstLine="540"/>
        <w:jc w:val="both"/>
      </w:pPr>
      <w:r>
        <w:t>3.11.1.4.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Администрацией является отметка в СЭД о выдаче (направлении) заявителю результата предоставления муниципальной услуги.</w:t>
      </w:r>
    </w:p>
    <w:p w:rsidR="006E21D7" w:rsidRDefault="006E21D7">
      <w:pPr>
        <w:pStyle w:val="ConsPlusNormal"/>
        <w:spacing w:before="220"/>
        <w:ind w:firstLine="540"/>
        <w:jc w:val="both"/>
      </w:pPr>
      <w:r>
        <w:t>3.11.1.5. Максимальный срок административной процедуры - 2 рабочих дня.</w:t>
      </w:r>
    </w:p>
    <w:p w:rsidR="006E21D7" w:rsidRDefault="006E21D7">
      <w:pPr>
        <w:pStyle w:val="ConsPlusNormal"/>
        <w:spacing w:before="220"/>
        <w:ind w:firstLine="540"/>
        <w:jc w:val="both"/>
      </w:pPr>
      <w:r>
        <w:t>3.11.2. Выдача заявителю результата предоставления муниципальной услуги уполномоченной организацией.</w:t>
      </w:r>
    </w:p>
    <w:p w:rsidR="006E21D7" w:rsidRDefault="006E21D7">
      <w:pPr>
        <w:pStyle w:val="ConsPlusNormal"/>
        <w:spacing w:before="220"/>
        <w:ind w:firstLine="540"/>
        <w:jc w:val="both"/>
      </w:pPr>
      <w:r>
        <w:t>3.11.2.1. Основанием для начала административной процедуры по выдаче результата предоставления муниципальной услуги уполномоченной организацией является поступление от Администрации к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предоставления муниципальной услуги.</w:t>
      </w:r>
    </w:p>
    <w:p w:rsidR="006E21D7" w:rsidRDefault="006E21D7">
      <w:pPr>
        <w:pStyle w:val="ConsPlusNormal"/>
        <w:spacing w:before="220"/>
        <w:ind w:firstLine="540"/>
        <w:jc w:val="both"/>
      </w:pPr>
      <w:r>
        <w:t>3.11.2.2. Должностное лицо уполномоченной организации, ответственное за выдачу результата предоставления муниципальной услуги, в течение 1 рабочего дня со дня приема от Администрации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6E21D7" w:rsidRDefault="006E21D7">
      <w:pPr>
        <w:pStyle w:val="ConsPlusNormal"/>
        <w:spacing w:before="220"/>
        <w:ind w:firstLine="540"/>
        <w:jc w:val="both"/>
      </w:pPr>
      <w:r>
        <w:t>3.11.2.3. В случае если заявитель явился за получением результата предоставления муниципальной услуги в течение 2 рабочих дней со дня извещения заявителя о результате предоставления муниципальной услуги (далее - в случае явки), должностное лицо уполномоченной организации, ответственное за выдачу документов:</w:t>
      </w:r>
    </w:p>
    <w:p w:rsidR="006E21D7" w:rsidRDefault="006E21D7">
      <w:pPr>
        <w:pStyle w:val="ConsPlusNormal"/>
        <w:spacing w:before="220"/>
        <w:ind w:firstLine="540"/>
        <w:jc w:val="both"/>
      </w:pPr>
      <w:r>
        <w:t>- устанавливает личность заявителя, в том числе проверяет документ, удостоверяющий личность;</w:t>
      </w:r>
    </w:p>
    <w:p w:rsidR="006E21D7" w:rsidRDefault="006E21D7">
      <w:pPr>
        <w:pStyle w:val="ConsPlusNormal"/>
        <w:spacing w:before="220"/>
        <w:ind w:firstLine="540"/>
        <w:jc w:val="both"/>
      </w:pPr>
      <w:r>
        <w:t>- проверяет полномочия заявителя, в том числе полномочия представителя заявителя действовать от его имени при получении документов;</w:t>
      </w:r>
    </w:p>
    <w:p w:rsidR="006E21D7" w:rsidRDefault="006E21D7">
      <w:pPr>
        <w:pStyle w:val="ConsPlusNormal"/>
        <w:spacing w:before="220"/>
        <w:ind w:firstLine="540"/>
        <w:jc w:val="both"/>
      </w:pPr>
      <w:r>
        <w:t>- выясняет у заявителя номер, указанный в расписке в получении документов на получение разрешения;</w:t>
      </w:r>
    </w:p>
    <w:p w:rsidR="006E21D7" w:rsidRDefault="006E21D7">
      <w:pPr>
        <w:pStyle w:val="ConsPlusNormal"/>
        <w:spacing w:before="220"/>
        <w:ind w:firstLine="540"/>
        <w:jc w:val="both"/>
      </w:pPr>
      <w:r>
        <w:lastRenderedPageBreak/>
        <w:t>- находит документы по предоставлению муниципальной услуги с распиской в получении документов, а также документами, подлежащими выдаче;</w:t>
      </w:r>
    </w:p>
    <w:p w:rsidR="006E21D7" w:rsidRDefault="006E21D7">
      <w:pPr>
        <w:pStyle w:val="ConsPlusNormal"/>
        <w:spacing w:before="220"/>
        <w:ind w:firstLine="540"/>
        <w:jc w:val="both"/>
      </w:pPr>
      <w:r>
        <w:t>- делает запись о выдаче документов;</w:t>
      </w:r>
    </w:p>
    <w:p w:rsidR="006E21D7" w:rsidRDefault="006E21D7">
      <w:pPr>
        <w:pStyle w:val="ConsPlusNormal"/>
        <w:spacing w:before="220"/>
        <w:ind w:firstLine="540"/>
        <w:jc w:val="both"/>
      </w:pPr>
      <w:r>
        <w:t>- знакомит заявителя с перечнем выдаваемых документов (оглашает названия выдаваемых документов). Заявитель расписывается о получении результата предоставления муниципальной услуги;</w:t>
      </w:r>
    </w:p>
    <w:p w:rsidR="006E21D7" w:rsidRDefault="006E21D7">
      <w:pPr>
        <w:pStyle w:val="ConsPlusNormal"/>
        <w:spacing w:before="220"/>
        <w:ind w:firstLine="540"/>
        <w:jc w:val="both"/>
      </w:pPr>
      <w:r>
        <w:t>- выдает результат предоставления муниципальной услуги заявителю в одном подлинном экземпляре.</w:t>
      </w:r>
    </w:p>
    <w:p w:rsidR="006E21D7" w:rsidRDefault="006E21D7">
      <w:pPr>
        <w:pStyle w:val="ConsPlusNormal"/>
        <w:spacing w:before="220"/>
        <w:ind w:firstLine="540"/>
        <w:jc w:val="both"/>
      </w:pPr>
      <w:r>
        <w:t>3.11.2.4. В случае невозможности информирования заявителя лично, по телефону или электронной почте, невозможности получения заявителем результата предоставления муниципальной услуги лично, а также в случае неявки заявителя в течение 2 рабочих дней со дня извещения заявителя о результате предоставления муниципальной услуги (далее - в случае неявки) должностное лицо уполномоченной организации, ответственное за выдачу документов, в срок, не превышающий 2 рабочих дней со дня поступления результата предоставления муниципальной услуги в уполномоченную организацию, направляет результат предоставления муниципальной услуги в Администрацию с уведомлением о возврате документов с указанием количества дней, которые документы находились в уполномоченной организации, и мероприятий, проведенных сотрудниками уполномоченной организации по уведомлению заявителя о принятом решении по муниципальной услуге (далее - уведомление о возврате).</w:t>
      </w:r>
    </w:p>
    <w:p w:rsidR="006E21D7" w:rsidRDefault="006E21D7">
      <w:pPr>
        <w:pStyle w:val="ConsPlusNormal"/>
        <w:spacing w:before="220"/>
        <w:ind w:firstLine="540"/>
        <w:jc w:val="both"/>
      </w:pPr>
      <w:r>
        <w:t xml:space="preserve">Администрация самостоятельно в течение 1 рабочего дня, следующего за днем получения из уполномоченной организации результата предоставления муниципальной услуги с уведомлением о возврате, направляет заявителю результат предоставления муниципальной услуги в порядке, установленном </w:t>
      </w:r>
      <w:hyperlink w:anchor="P421" w:history="1">
        <w:r>
          <w:rPr>
            <w:color w:val="0000FF"/>
          </w:rPr>
          <w:t>пунктом 3.11.1</w:t>
        </w:r>
      </w:hyperlink>
      <w:r>
        <w:t xml:space="preserve"> Административного регламента.</w:t>
      </w:r>
    </w:p>
    <w:p w:rsidR="006E21D7" w:rsidRDefault="006E21D7">
      <w:pPr>
        <w:pStyle w:val="ConsPlusNormal"/>
        <w:spacing w:before="220"/>
        <w:ind w:firstLine="540"/>
        <w:jc w:val="both"/>
      </w:pPr>
      <w:r>
        <w:t>3.11.2.5. Результатом административной процедуры по выдаче заявителю результата предоставления муниципальной услуги уполномоченной организацией является:</w:t>
      </w:r>
    </w:p>
    <w:p w:rsidR="006E21D7" w:rsidRDefault="006E21D7">
      <w:pPr>
        <w:pStyle w:val="ConsPlusNormal"/>
        <w:spacing w:before="220"/>
        <w:ind w:firstLine="540"/>
        <w:jc w:val="both"/>
      </w:pPr>
      <w:r>
        <w:t>- получение заявителем результата предоставления муниципальной услуги (в случае явки);</w:t>
      </w:r>
    </w:p>
    <w:p w:rsidR="006E21D7" w:rsidRDefault="006E21D7">
      <w:pPr>
        <w:pStyle w:val="ConsPlusNormal"/>
        <w:spacing w:before="220"/>
        <w:ind w:firstLine="540"/>
        <w:jc w:val="both"/>
      </w:pPr>
      <w:r>
        <w:t>- направление результата предоставления муниципальной услуги в Администрацию с уведомлением о возврате (в случае неявки).</w:t>
      </w:r>
    </w:p>
    <w:p w:rsidR="006E21D7" w:rsidRDefault="006E21D7">
      <w:pPr>
        <w:pStyle w:val="ConsPlusNormal"/>
        <w:spacing w:before="220"/>
        <w:ind w:firstLine="540"/>
        <w:jc w:val="both"/>
      </w:pPr>
      <w:r>
        <w:t>3.11.2.6.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w:t>
      </w:r>
    </w:p>
    <w:p w:rsidR="006E21D7" w:rsidRDefault="006E21D7">
      <w:pPr>
        <w:pStyle w:val="ConsPlusNormal"/>
        <w:spacing w:before="220"/>
        <w:ind w:firstLine="540"/>
        <w:jc w:val="both"/>
      </w:pPr>
      <w:r>
        <w:t>- регистрация документов, являющихся результатом предоставления муниципальной услуги, в АИС МФЦ (в случае явки);</w:t>
      </w:r>
    </w:p>
    <w:p w:rsidR="006E21D7" w:rsidRDefault="006E21D7">
      <w:pPr>
        <w:pStyle w:val="ConsPlusNormal"/>
        <w:spacing w:before="220"/>
        <w:ind w:firstLine="540"/>
        <w:jc w:val="both"/>
      </w:pPr>
      <w:r>
        <w:t>- регистрация уведомления о возврате в СЭД (в случае неявки).</w:t>
      </w:r>
    </w:p>
    <w:p w:rsidR="006E21D7" w:rsidRDefault="006E21D7">
      <w:pPr>
        <w:pStyle w:val="ConsPlusNormal"/>
        <w:jc w:val="both"/>
      </w:pPr>
    </w:p>
    <w:p w:rsidR="006E21D7" w:rsidRDefault="006E21D7">
      <w:pPr>
        <w:pStyle w:val="ConsPlusTitle"/>
        <w:jc w:val="center"/>
        <w:outlineLvl w:val="1"/>
      </w:pPr>
      <w:r>
        <w:t>IV. Формы контроля за исполнением</w:t>
      </w:r>
    </w:p>
    <w:p w:rsidR="006E21D7" w:rsidRDefault="006E21D7">
      <w:pPr>
        <w:pStyle w:val="ConsPlusTitle"/>
        <w:jc w:val="center"/>
      </w:pPr>
      <w:r>
        <w:t>Административного регламента</w:t>
      </w:r>
    </w:p>
    <w:p w:rsidR="006E21D7" w:rsidRDefault="006E21D7">
      <w:pPr>
        <w:pStyle w:val="ConsPlusNormal"/>
        <w:jc w:val="both"/>
      </w:pPr>
    </w:p>
    <w:p w:rsidR="006E21D7" w:rsidRDefault="006E21D7">
      <w:pPr>
        <w:pStyle w:val="ConsPlusNormal"/>
        <w:ind w:firstLine="540"/>
        <w:jc w:val="both"/>
      </w:pPr>
      <w: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6E21D7" w:rsidRDefault="006E21D7">
      <w:pPr>
        <w:pStyle w:val="ConsPlusNormal"/>
        <w:spacing w:before="220"/>
        <w:ind w:firstLine="540"/>
        <w:jc w:val="both"/>
      </w:pPr>
      <w:r>
        <w:t xml:space="preserve">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w:t>
      </w:r>
      <w:r>
        <w:lastRenderedPageBreak/>
        <w:t>процедуры, указанной в Административном регламенте.</w:t>
      </w:r>
    </w:p>
    <w:p w:rsidR="006E21D7" w:rsidRDefault="006E21D7">
      <w:pPr>
        <w:pStyle w:val="ConsPlusNormal"/>
        <w:spacing w:before="220"/>
        <w:ind w:firstLine="540"/>
        <w:jc w:val="both"/>
      </w:pPr>
      <w:r>
        <w:t>Персональная ответственность должностных лиц закрепляется в их должностных инструкциях.</w:t>
      </w:r>
    </w:p>
    <w:p w:rsidR="006E21D7" w:rsidRDefault="006E21D7">
      <w:pPr>
        <w:pStyle w:val="ConsPlusNormal"/>
        <w:spacing w:before="220"/>
        <w:ind w:firstLine="540"/>
        <w:jc w:val="both"/>
      </w:pPr>
      <w:r>
        <w:t>4.3. Текущий контроль за соблюдением последовательности действий, определенных административными процедурами, и срока предоставления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6E21D7" w:rsidRDefault="006E21D7">
      <w:pPr>
        <w:pStyle w:val="ConsPlusNormal"/>
        <w:spacing w:before="220"/>
        <w:ind w:firstLine="540"/>
        <w:jc w:val="both"/>
      </w:pPr>
      <w: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6E21D7" w:rsidRDefault="006E21D7">
      <w:pPr>
        <w:pStyle w:val="ConsPlusNormal"/>
        <w:spacing w:before="220"/>
        <w:ind w:firstLine="540"/>
        <w:jc w:val="both"/>
      </w:pPr>
      <w: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6E21D7" w:rsidRDefault="006E21D7">
      <w:pPr>
        <w:pStyle w:val="ConsPlusNormal"/>
        <w:spacing w:before="220"/>
        <w:ind w:firstLine="540"/>
        <w:jc w:val="both"/>
      </w:pPr>
      <w:r>
        <w:t>Должностные лица Администрации несут персональную ответственность за соблюдение сроков согласования документов и их сохранность в период нахождения в Администрации.</w:t>
      </w:r>
    </w:p>
    <w:p w:rsidR="006E21D7" w:rsidRDefault="006E21D7">
      <w:pPr>
        <w:pStyle w:val="ConsPlusNormal"/>
        <w:spacing w:before="220"/>
        <w:ind w:firstLine="540"/>
        <w:jc w:val="both"/>
      </w:pPr>
      <w:r>
        <w:t>4.4. Перечень должностных лиц, осуществляющих текущий контроль, устанавливается индивидуальными правовыми актами Администрации.</w:t>
      </w:r>
    </w:p>
    <w:p w:rsidR="006E21D7" w:rsidRDefault="006E21D7">
      <w:pPr>
        <w:pStyle w:val="ConsPlusNormal"/>
        <w:spacing w:before="220"/>
        <w:ind w:firstLine="540"/>
        <w:jc w:val="both"/>
      </w:pPr>
      <w: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6E21D7" w:rsidRDefault="006E21D7">
      <w:pPr>
        <w:pStyle w:val="ConsPlusNormal"/>
        <w:spacing w:before="220"/>
        <w:ind w:firstLine="540"/>
        <w:jc w:val="both"/>
      </w:pPr>
      <w:r>
        <w:t>Периодичность осуществления текущего контроля устанавливается Главой администрации Рязанского муниципального района Рязанской области или лицом, которому делегированы эти полномочия.</w:t>
      </w:r>
    </w:p>
    <w:p w:rsidR="006E21D7" w:rsidRDefault="006E21D7">
      <w:pPr>
        <w:pStyle w:val="ConsPlusNormal"/>
        <w:spacing w:before="220"/>
        <w:ind w:firstLine="540"/>
        <w:jc w:val="both"/>
      </w:pPr>
      <w:r>
        <w:t>4.6. Администрация организует и осуществляет контроль за предоставлением муниципальной услуги структурными подразделениями Администрации.</w:t>
      </w:r>
    </w:p>
    <w:p w:rsidR="006E21D7" w:rsidRDefault="006E21D7">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и уполномоченной организации.</w:t>
      </w:r>
    </w:p>
    <w:p w:rsidR="006E21D7" w:rsidRDefault="006E21D7">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E21D7" w:rsidRDefault="006E21D7">
      <w:pPr>
        <w:pStyle w:val="ConsPlusNormal"/>
        <w:spacing w:before="220"/>
        <w:ind w:firstLine="540"/>
        <w:jc w:val="both"/>
      </w:pPr>
      <w:r>
        <w:t>4.7. Проверки полноты и качества предоставления муниципальной услуги осуществляются на основании индивидуальных правовых актов Администрации.</w:t>
      </w:r>
    </w:p>
    <w:p w:rsidR="006E21D7" w:rsidRDefault="006E21D7">
      <w:pPr>
        <w:pStyle w:val="ConsPlusNormal"/>
        <w:spacing w:before="220"/>
        <w:ind w:firstLine="540"/>
        <w:jc w:val="both"/>
      </w:pPr>
      <w:r>
        <w:t>Проверки являются плановыми (осуществляются/будут осуществляться на основании полугодовых или годовых планов работы Администрации)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6E21D7" w:rsidRDefault="006E21D7">
      <w:pPr>
        <w:pStyle w:val="ConsPlusNormal"/>
        <w:jc w:val="both"/>
      </w:pPr>
    </w:p>
    <w:p w:rsidR="006E21D7" w:rsidRDefault="006E21D7">
      <w:pPr>
        <w:pStyle w:val="ConsPlusTitle"/>
        <w:jc w:val="center"/>
        <w:outlineLvl w:val="1"/>
      </w:pPr>
      <w:r>
        <w:t>V. Досудебный (внесудебный) порядок обжалования заявителем</w:t>
      </w:r>
    </w:p>
    <w:p w:rsidR="006E21D7" w:rsidRDefault="006E21D7">
      <w:pPr>
        <w:pStyle w:val="ConsPlusTitle"/>
        <w:jc w:val="center"/>
      </w:pPr>
      <w:r>
        <w:lastRenderedPageBreak/>
        <w:t>решений и действий (бездействия) органа, предоставляющего</w:t>
      </w:r>
    </w:p>
    <w:p w:rsidR="006E21D7" w:rsidRDefault="006E21D7">
      <w:pPr>
        <w:pStyle w:val="ConsPlusTitle"/>
        <w:jc w:val="center"/>
      </w:pPr>
      <w:r>
        <w:t>муниципальную услугу, должностного лица органа,</w:t>
      </w:r>
    </w:p>
    <w:p w:rsidR="006E21D7" w:rsidRDefault="006E21D7">
      <w:pPr>
        <w:pStyle w:val="ConsPlusTitle"/>
        <w:jc w:val="center"/>
      </w:pPr>
      <w:r>
        <w:t>предоставляющего муниципальную услугу, либо муниципального</w:t>
      </w:r>
    </w:p>
    <w:p w:rsidR="006E21D7" w:rsidRDefault="006E21D7">
      <w:pPr>
        <w:pStyle w:val="ConsPlusTitle"/>
        <w:jc w:val="center"/>
      </w:pPr>
      <w:r>
        <w:t>служащего, многофункционального центра, работника</w:t>
      </w:r>
    </w:p>
    <w:p w:rsidR="006E21D7" w:rsidRDefault="006E21D7">
      <w:pPr>
        <w:pStyle w:val="ConsPlusTitle"/>
        <w:jc w:val="center"/>
      </w:pPr>
      <w:r>
        <w:t>многофункционального центра, а также организаций,</w:t>
      </w:r>
    </w:p>
    <w:p w:rsidR="006E21D7" w:rsidRDefault="006E21D7">
      <w:pPr>
        <w:pStyle w:val="ConsPlusTitle"/>
        <w:jc w:val="center"/>
      </w:pPr>
      <w:r>
        <w:t>осуществляющих функции по предоставлению муниципальных</w:t>
      </w:r>
    </w:p>
    <w:p w:rsidR="006E21D7" w:rsidRDefault="006E21D7">
      <w:pPr>
        <w:pStyle w:val="ConsPlusTitle"/>
        <w:jc w:val="center"/>
      </w:pPr>
      <w:r>
        <w:t>услуг, или их работников</w:t>
      </w:r>
    </w:p>
    <w:p w:rsidR="006E21D7" w:rsidRDefault="006E21D7">
      <w:pPr>
        <w:pStyle w:val="ConsPlusNormal"/>
        <w:jc w:val="both"/>
      </w:pPr>
    </w:p>
    <w:p w:rsidR="006E21D7" w:rsidRDefault="006E21D7">
      <w:pPr>
        <w:pStyle w:val="ConsPlusNormal"/>
        <w:ind w:firstLine="540"/>
        <w:jc w:val="both"/>
      </w:pPr>
      <w:bookmarkStart w:id="31" w:name="P475"/>
      <w:bookmarkEnd w:id="31"/>
      <w:r>
        <w:t>5.1. Заявитель может обратиться с жалобой, в том числе в следующих случаях:</w:t>
      </w:r>
    </w:p>
    <w:p w:rsidR="006E21D7" w:rsidRDefault="006E21D7">
      <w:pPr>
        <w:pStyle w:val="ConsPlusNormal"/>
        <w:spacing w:before="220"/>
        <w:ind w:firstLine="540"/>
        <w:jc w:val="both"/>
      </w:pPr>
      <w:r>
        <w:t xml:space="preserve">1) нарушение срока регистрации запроса о предоставлении муниципальной услуги и запроса, указанного в </w:t>
      </w:r>
      <w:hyperlink r:id="rId45"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 xml:space="preserve">3) требование у заявителя документов, не предусмотренных </w:t>
      </w:r>
      <w:hyperlink w:anchor="P147" w:history="1">
        <w:r>
          <w:rPr>
            <w:color w:val="0000FF"/>
          </w:rPr>
          <w:t>пунктом 2.7.1</w:t>
        </w:r>
      </w:hyperlink>
      <w:r>
        <w:t xml:space="preserve"> настоящего Административного регламента для предоставления муниципальной услуги;</w:t>
      </w:r>
    </w:p>
    <w:p w:rsidR="006E21D7" w:rsidRDefault="006E21D7">
      <w:pPr>
        <w:pStyle w:val="ConsPlusNormal"/>
        <w:spacing w:before="220"/>
        <w:ind w:firstLine="540"/>
        <w:jc w:val="both"/>
      </w:pPr>
      <w:r>
        <w:t xml:space="preserve">4) отказ в приеме документов, предоставление которых предусмотрено </w:t>
      </w:r>
      <w:hyperlink w:anchor="P147" w:history="1">
        <w:r>
          <w:rPr>
            <w:color w:val="0000FF"/>
          </w:rPr>
          <w:t>пунктом 2.7.1</w:t>
        </w:r>
      </w:hyperlink>
      <w:r>
        <w:t xml:space="preserve"> настоящего Административного регламента для предоставления муниципальной услуги, у заявителя;</w:t>
      </w:r>
    </w:p>
    <w:p w:rsidR="006E21D7" w:rsidRDefault="006E21D7">
      <w:pPr>
        <w:pStyle w:val="ConsPlusNormal"/>
        <w:spacing w:before="220"/>
        <w:ind w:firstLine="540"/>
        <w:jc w:val="both"/>
      </w:pPr>
      <w:r>
        <w:t xml:space="preserve">5) отказ в предоставлении муниципальной услуги, если основания отказа не предусмотрены </w:t>
      </w:r>
      <w:hyperlink w:anchor="P190" w:history="1">
        <w:r>
          <w:rPr>
            <w:color w:val="0000FF"/>
          </w:rPr>
          <w:t>пунктом 2.14</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6) затребование с заявителя при предоставлении муниципальной услуги платы;</w:t>
      </w:r>
    </w:p>
    <w:p w:rsidR="006E21D7" w:rsidRDefault="006E21D7">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муниципальных услуг;</w:t>
      </w:r>
    </w:p>
    <w:p w:rsidR="006E21D7" w:rsidRDefault="006E21D7">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51"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bookmarkStart w:id="32" w:name="P486"/>
      <w:bookmarkEnd w:id="32"/>
      <w: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3"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6E21D7" w:rsidRDefault="006E21D7">
      <w:pPr>
        <w:pStyle w:val="ConsPlusNormal"/>
        <w:spacing w:before="220"/>
        <w:ind w:firstLine="540"/>
        <w:jc w:val="both"/>
      </w:pPr>
      <w: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lastRenderedPageBreak/>
        <w:t xml:space="preserve">предусмотренных </w:t>
      </w:r>
      <w:hyperlink r:id="rId5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21D7" w:rsidRDefault="006E21D7">
      <w:pPr>
        <w:pStyle w:val="ConsPlusNormal"/>
        <w:spacing w:before="220"/>
        <w:ind w:firstLine="540"/>
        <w:jc w:val="both"/>
      </w:pPr>
      <w: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представляющих муниципальные услугу, либо муниципальных служащих, для отношений, связанных с подачей и рассмотрением указанных жалоб, нормы </w:t>
      </w:r>
      <w:hyperlink w:anchor="P475" w:history="1">
        <w:r>
          <w:rPr>
            <w:color w:val="0000FF"/>
          </w:rPr>
          <w:t>пункта 5.1</w:t>
        </w:r>
      </w:hyperlink>
      <w:r>
        <w:t xml:space="preserve"> настоящего Административного регламента и </w:t>
      </w:r>
      <w:hyperlink r:id="rId56" w:history="1">
        <w:r>
          <w:rPr>
            <w:color w:val="0000FF"/>
          </w:rPr>
          <w:t>статьи 11.2</w:t>
        </w:r>
      </w:hyperlink>
      <w:r>
        <w:t xml:space="preserve"> Федерального закона от 27.07.2010 N 210-ФЗ "Об организации предоставления государственных и муниципальных услуг" не применяются.</w:t>
      </w:r>
    </w:p>
    <w:p w:rsidR="006E21D7" w:rsidRDefault="006E21D7">
      <w:pPr>
        <w:pStyle w:val="ConsPlusNormal"/>
        <w:spacing w:before="220"/>
        <w:ind w:firstLine="540"/>
        <w:jc w:val="both"/>
      </w:pPr>
      <w:r>
        <w:t>5.5. Жалоба должна содержать:</w:t>
      </w:r>
    </w:p>
    <w:p w:rsidR="006E21D7" w:rsidRDefault="006E21D7">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5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E21D7" w:rsidRDefault="006E21D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1D7" w:rsidRDefault="006E21D7">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5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6E21D7" w:rsidRDefault="006E21D7">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E21D7" w:rsidRDefault="006E21D7">
      <w:pPr>
        <w:pStyle w:val="ConsPlusNormal"/>
        <w:spacing w:before="220"/>
        <w:ind w:firstLine="540"/>
        <w:jc w:val="both"/>
      </w:pPr>
      <w:r>
        <w:t>5.6.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6E21D7" w:rsidRDefault="006E21D7">
      <w:pPr>
        <w:pStyle w:val="ConsPlusNormal"/>
        <w:spacing w:before="220"/>
        <w:ind w:firstLine="540"/>
        <w:jc w:val="both"/>
      </w:pPr>
      <w: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рассматривающее жалобу,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E21D7" w:rsidRDefault="006E21D7">
      <w:pPr>
        <w:pStyle w:val="ConsPlusNormal"/>
        <w:spacing w:before="220"/>
        <w:ind w:firstLine="540"/>
        <w:jc w:val="both"/>
      </w:pPr>
      <w:r>
        <w:t xml:space="preserve">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w:t>
      </w:r>
      <w:r>
        <w:lastRenderedPageBreak/>
        <w:t>прочтению.</w:t>
      </w:r>
    </w:p>
    <w:p w:rsidR="006E21D7" w:rsidRDefault="006E21D7">
      <w:pPr>
        <w:pStyle w:val="ConsPlusNormal"/>
        <w:spacing w:before="220"/>
        <w:ind w:firstLine="540"/>
        <w:jc w:val="both"/>
      </w:pPr>
      <w: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о чем необходимо уведомить заявителя, направившего жалобу.</w:t>
      </w:r>
    </w:p>
    <w:p w:rsidR="006E21D7" w:rsidRDefault="006E21D7">
      <w:pPr>
        <w:pStyle w:val="ConsPlusNormal"/>
        <w:spacing w:before="220"/>
        <w:ind w:firstLine="540"/>
        <w:jc w:val="both"/>
      </w:pPr>
      <w: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21D7" w:rsidRDefault="006E21D7">
      <w:pPr>
        <w:pStyle w:val="ConsPlusNormal"/>
        <w:spacing w:before="220"/>
        <w:ind w:firstLine="540"/>
        <w:jc w:val="both"/>
      </w:pPr>
      <w:bookmarkStart w:id="33" w:name="P499"/>
      <w:bookmarkEnd w:id="33"/>
      <w:r>
        <w:t>5.8. По результатам рассмотрения жалобы принимается одно из следующих решений:</w:t>
      </w:r>
    </w:p>
    <w:p w:rsidR="006E21D7" w:rsidRDefault="006E21D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w:t>
      </w:r>
    </w:p>
    <w:p w:rsidR="006E21D7" w:rsidRDefault="006E21D7">
      <w:pPr>
        <w:pStyle w:val="ConsPlusNormal"/>
        <w:spacing w:before="220"/>
        <w:ind w:firstLine="540"/>
        <w:jc w:val="both"/>
      </w:pPr>
      <w:r>
        <w:t>2) в удовлетворении жалобы отказывается.</w:t>
      </w:r>
    </w:p>
    <w:p w:rsidR="006E21D7" w:rsidRDefault="006E21D7">
      <w:pPr>
        <w:pStyle w:val="ConsPlusNormal"/>
        <w:spacing w:before="220"/>
        <w:ind w:firstLine="540"/>
        <w:jc w:val="both"/>
      </w:pPr>
      <w:bookmarkStart w:id="34" w:name="P502"/>
      <w:bookmarkEnd w:id="34"/>
      <w:r>
        <w:t xml:space="preserve">5.9. Не позднее дня, следующего за днем принятия решения, указанного в </w:t>
      </w:r>
      <w:hyperlink w:anchor="P499" w:history="1">
        <w:r>
          <w:rPr>
            <w:color w:val="0000FF"/>
          </w:rPr>
          <w:t>пункте 5.8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1D7" w:rsidRDefault="006E21D7">
      <w:pPr>
        <w:pStyle w:val="ConsPlusNormal"/>
        <w:spacing w:before="220"/>
        <w:ind w:firstLine="540"/>
        <w:jc w:val="both"/>
      </w:pPr>
      <w:r>
        <w:t xml:space="preserve">5.9.1. В случае признания жалобы подлежащей удовлетворению в ответе заявителю, указанном в </w:t>
      </w:r>
      <w:hyperlink w:anchor="P502" w:history="1">
        <w:r>
          <w:rPr>
            <w:color w:val="0000FF"/>
          </w:rPr>
          <w:t>пункте 5.9</w:t>
        </w:r>
      </w:hyperlink>
      <w: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1D7" w:rsidRDefault="006E21D7">
      <w:pPr>
        <w:pStyle w:val="ConsPlusNormal"/>
        <w:spacing w:before="220"/>
        <w:ind w:firstLine="540"/>
        <w:jc w:val="both"/>
      </w:pPr>
      <w:r>
        <w:t xml:space="preserve">5.9.2. В случае признания жалобы не подлежащей удовлетворению в ответе заявителю, указанном в </w:t>
      </w:r>
      <w:hyperlink w:anchor="P502" w:history="1">
        <w:r>
          <w:rPr>
            <w:color w:val="0000FF"/>
          </w:rPr>
          <w:t>пункте 5.9</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21D7" w:rsidRDefault="006E21D7">
      <w:pPr>
        <w:pStyle w:val="ConsPlusNormal"/>
        <w:spacing w:before="220"/>
        <w:ind w:firstLine="540"/>
        <w:jc w:val="both"/>
      </w:pPr>
      <w:hyperlink r:id="rId63" w:history="1">
        <w:r>
          <w:rPr>
            <w:color w:val="0000FF"/>
          </w:rPr>
          <w:t>5.10</w:t>
        </w:r>
      </w:hyperlink>
      <w: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86" w:history="1">
        <w:r>
          <w:rPr>
            <w:color w:val="0000FF"/>
          </w:rPr>
          <w:t>п. 5.2</w:t>
        </w:r>
      </w:hyperlink>
      <w:r>
        <w:t xml:space="preserve"> настоящего раздела, незамедлительно направляют имеющиеся материалы в органы прокуратуры.</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1</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Title"/>
        <w:jc w:val="center"/>
        <w:outlineLvl w:val="2"/>
      </w:pPr>
      <w:bookmarkStart w:id="35" w:name="P514"/>
      <w:bookmarkEnd w:id="35"/>
      <w:r>
        <w:t>СВЕДЕНИЯ</w:t>
      </w:r>
    </w:p>
    <w:p w:rsidR="006E21D7" w:rsidRDefault="006E21D7">
      <w:pPr>
        <w:pStyle w:val="ConsPlusTitle"/>
        <w:jc w:val="center"/>
      </w:pPr>
      <w:r>
        <w:t>О МЕСТЕ НАХОЖДЕНИЯ, КОНТАКТНЫХ ТЕЛЕФОНАХ, ГРАФИКЕ РАБОТЫ</w:t>
      </w:r>
    </w:p>
    <w:p w:rsidR="006E21D7" w:rsidRDefault="006E21D7">
      <w:pPr>
        <w:pStyle w:val="ConsPlusTitle"/>
        <w:jc w:val="center"/>
      </w:pPr>
      <w:r>
        <w:t>СТРУКТУРНОГО ПОДРАЗДЕЛЕНИЯ АДМИНИСТРАЦИИ МУНИЦИПАЛЬНОГО</w:t>
      </w:r>
    </w:p>
    <w:p w:rsidR="006E21D7" w:rsidRDefault="006E21D7">
      <w:pPr>
        <w:pStyle w:val="ConsPlusTitle"/>
        <w:jc w:val="center"/>
      </w:pPr>
      <w:r>
        <w:t>ОБРАЗОВАНИЯ - РЯЗАНСКИЙ МУНИЦИПАЛЬНЫЙ РАЙОН РЯЗАНСКОЙ</w:t>
      </w:r>
    </w:p>
    <w:p w:rsidR="006E21D7" w:rsidRDefault="006E21D7">
      <w:pPr>
        <w:pStyle w:val="ConsPlusTitle"/>
        <w:jc w:val="center"/>
      </w:pPr>
      <w:r>
        <w:t>ОБЛАСТИ, ПРЕДОСТАВЛЯЮЩЕГО МУНИЦИПАЛЬНУЮ УСЛУГУ</w:t>
      </w:r>
    </w:p>
    <w:p w:rsidR="006E21D7" w:rsidRDefault="006E21D7">
      <w:pPr>
        <w:pStyle w:val="ConsPlusNormal"/>
        <w:jc w:val="both"/>
      </w:pPr>
    </w:p>
    <w:p w:rsidR="006E21D7" w:rsidRDefault="006E21D7">
      <w:pPr>
        <w:pStyle w:val="ConsPlusNormal"/>
        <w:ind w:firstLine="540"/>
        <w:jc w:val="both"/>
      </w:pPr>
      <w:r>
        <w:t>Администрация муниципального образования - Рязанский муниципальный район Рязанской области</w:t>
      </w:r>
    </w:p>
    <w:p w:rsidR="006E21D7" w:rsidRDefault="006E21D7">
      <w:pPr>
        <w:pStyle w:val="ConsPlusNormal"/>
        <w:spacing w:before="220"/>
        <w:ind w:firstLine="540"/>
        <w:jc w:val="both"/>
      </w:pPr>
      <w:r>
        <w:t>Адрес: 390047, г. Рязань, ул. Связи, д. 14.</w:t>
      </w:r>
    </w:p>
    <w:p w:rsidR="006E21D7" w:rsidRDefault="006E21D7">
      <w:pPr>
        <w:pStyle w:val="ConsPlusNormal"/>
        <w:spacing w:before="220"/>
        <w:ind w:firstLine="540"/>
        <w:jc w:val="both"/>
      </w:pPr>
      <w:r>
        <w:t>Контактный телефон: +7 (4912) 28-91-22.</w:t>
      </w:r>
    </w:p>
    <w:p w:rsidR="006E21D7" w:rsidRDefault="006E21D7">
      <w:pPr>
        <w:pStyle w:val="ConsPlusNormal"/>
        <w:spacing w:before="220"/>
        <w:ind w:firstLine="540"/>
        <w:jc w:val="both"/>
      </w:pPr>
      <w:r>
        <w:t>Факс: +7 (4912) 28-62-04.</w:t>
      </w:r>
    </w:p>
    <w:p w:rsidR="006E21D7" w:rsidRDefault="006E21D7">
      <w:pPr>
        <w:pStyle w:val="ConsPlusNormal"/>
        <w:spacing w:before="220"/>
        <w:ind w:firstLine="540"/>
        <w:jc w:val="both"/>
      </w:pPr>
      <w:r>
        <w:t>Официальный интернет-сайт: www.rzraion.ru.</w:t>
      </w:r>
    </w:p>
    <w:p w:rsidR="006E21D7" w:rsidRDefault="006E21D7">
      <w:pPr>
        <w:pStyle w:val="ConsPlusNormal"/>
        <w:spacing w:before="220"/>
        <w:ind w:firstLine="540"/>
        <w:jc w:val="both"/>
      </w:pPr>
      <w:r>
        <w:t>Адрес электронной почты: adm@rzraion.ru.</w:t>
      </w:r>
    </w:p>
    <w:p w:rsidR="006E21D7" w:rsidRDefault="006E21D7">
      <w:pPr>
        <w:pStyle w:val="ConsPlusNormal"/>
        <w:jc w:val="both"/>
      </w:pPr>
    </w:p>
    <w:p w:rsidR="006E21D7" w:rsidRDefault="006E21D7">
      <w:pPr>
        <w:pStyle w:val="ConsPlusTitle"/>
        <w:jc w:val="center"/>
        <w:outlineLvl w:val="2"/>
      </w:pPr>
      <w:r>
        <w:t>СВЕДЕНИЯ</w:t>
      </w:r>
    </w:p>
    <w:p w:rsidR="006E21D7" w:rsidRDefault="006E21D7">
      <w:pPr>
        <w:pStyle w:val="ConsPlusTitle"/>
        <w:jc w:val="center"/>
      </w:pPr>
      <w:r>
        <w:t>О МЕСТЕ НАХОЖДЕНИЯ, КОНТАКТНЫХ ТЕЛЕФОНАХ,</w:t>
      </w:r>
    </w:p>
    <w:p w:rsidR="006E21D7" w:rsidRDefault="006E21D7">
      <w:pPr>
        <w:pStyle w:val="ConsPlusTitle"/>
        <w:jc w:val="center"/>
      </w:pPr>
      <w:r>
        <w:t>ГРАФИКЕ РАБОТЫ УПОЛНОМОЧЕННОЙ ОРГАНИЗАЦИИ</w:t>
      </w:r>
    </w:p>
    <w:p w:rsidR="006E21D7" w:rsidRDefault="006E21D7">
      <w:pPr>
        <w:pStyle w:val="ConsPlusNormal"/>
        <w:jc w:val="both"/>
      </w:pPr>
    </w:p>
    <w:p w:rsidR="006E21D7" w:rsidRDefault="006E21D7">
      <w:pPr>
        <w:pStyle w:val="ConsPlusNormal"/>
        <w:ind w:firstLine="540"/>
        <w:jc w:val="both"/>
      </w:pPr>
      <w:r>
        <w:t>Официальный интернет-сайт: http://моидокументы62.рф.</w:t>
      </w:r>
    </w:p>
    <w:p w:rsidR="006E21D7" w:rsidRDefault="006E21D7">
      <w:pPr>
        <w:pStyle w:val="ConsPlusNormal"/>
        <w:spacing w:before="220"/>
        <w:ind w:firstLine="540"/>
        <w:jc w:val="both"/>
      </w:pPr>
      <w:r>
        <w:t>Адрес электронной почты: mfc.rzn.gov@mail.ru.</w:t>
      </w:r>
    </w:p>
    <w:p w:rsidR="006E21D7" w:rsidRDefault="006E21D7">
      <w:pPr>
        <w:pStyle w:val="ConsPlusNormal"/>
        <w:spacing w:before="220"/>
        <w:ind w:firstLine="540"/>
        <w:jc w:val="both"/>
      </w:pPr>
      <w:r>
        <w:t>Контактный телефон (информ-центр): +7 (4912) 55-50-55.</w:t>
      </w:r>
    </w:p>
    <w:p w:rsidR="006E21D7" w:rsidRDefault="006E21D7">
      <w:pPr>
        <w:pStyle w:val="ConsPlusNormal"/>
        <w:spacing w:before="220"/>
        <w:ind w:firstLine="540"/>
        <w:jc w:val="both"/>
      </w:pPr>
      <w:r>
        <w:t>Адреса территориальных отделов:</w:t>
      </w:r>
    </w:p>
    <w:p w:rsidR="006E21D7" w:rsidRDefault="006E21D7">
      <w:pPr>
        <w:pStyle w:val="ConsPlusNormal"/>
        <w:spacing w:before="220"/>
        <w:ind w:firstLine="540"/>
        <w:jc w:val="both"/>
      </w:pPr>
      <w:r>
        <w:t>1) Территориальный отдел по Советскому району города Рязани:</w:t>
      </w:r>
    </w:p>
    <w:p w:rsidR="006E21D7" w:rsidRDefault="006E21D7">
      <w:pPr>
        <w:pStyle w:val="ConsPlusNormal"/>
        <w:spacing w:before="220"/>
        <w:ind w:firstLine="540"/>
        <w:jc w:val="both"/>
      </w:pPr>
      <w:r>
        <w:t>390000, г. Рязань, ул. Почтовая, 61.</w:t>
      </w:r>
    </w:p>
    <w:p w:rsidR="006E21D7" w:rsidRDefault="006E21D7">
      <w:pPr>
        <w:pStyle w:val="ConsPlusNormal"/>
        <w:spacing w:before="220"/>
        <w:ind w:firstLine="540"/>
        <w:jc w:val="both"/>
      </w:pPr>
      <w:r>
        <w:t>2) Территориальный отдел по Железнодорожному району города Рязани:</w:t>
      </w:r>
    </w:p>
    <w:p w:rsidR="006E21D7" w:rsidRDefault="006E21D7">
      <w:pPr>
        <w:pStyle w:val="ConsPlusNormal"/>
        <w:spacing w:before="220"/>
        <w:ind w:firstLine="540"/>
        <w:jc w:val="both"/>
      </w:pPr>
      <w:r>
        <w:t>390000, г. Рязань, ул. Каширина, д. 1.</w:t>
      </w:r>
    </w:p>
    <w:p w:rsidR="006E21D7" w:rsidRDefault="006E21D7">
      <w:pPr>
        <w:pStyle w:val="ConsPlusNormal"/>
        <w:spacing w:before="220"/>
        <w:ind w:firstLine="540"/>
        <w:jc w:val="both"/>
      </w:pPr>
      <w:r>
        <w:t>3) Территориальный отдел по Московскому району города Рязани:</w:t>
      </w:r>
    </w:p>
    <w:p w:rsidR="006E21D7" w:rsidRDefault="006E21D7">
      <w:pPr>
        <w:pStyle w:val="ConsPlusNormal"/>
        <w:spacing w:before="220"/>
        <w:ind w:firstLine="540"/>
        <w:jc w:val="both"/>
      </w:pPr>
      <w:r>
        <w:t>390044, г. Рязань, ул. Крупской, д. 14, к. 2.</w:t>
      </w:r>
    </w:p>
    <w:p w:rsidR="006E21D7" w:rsidRDefault="006E21D7">
      <w:pPr>
        <w:pStyle w:val="ConsPlusNormal"/>
        <w:spacing w:before="220"/>
        <w:ind w:firstLine="540"/>
        <w:jc w:val="both"/>
      </w:pPr>
      <w:r>
        <w:t>4) Территориальный отдел по Октябрьскому району города Рязани:</w:t>
      </w:r>
    </w:p>
    <w:p w:rsidR="006E21D7" w:rsidRDefault="006E21D7">
      <w:pPr>
        <w:pStyle w:val="ConsPlusNormal"/>
        <w:spacing w:before="220"/>
        <w:ind w:firstLine="540"/>
        <w:jc w:val="both"/>
      </w:pPr>
      <w:r>
        <w:t>390048, г. Рязань, ул. Новоселов, д. 33, к. 2.</w:t>
      </w:r>
    </w:p>
    <w:p w:rsidR="006E21D7" w:rsidRDefault="006E21D7">
      <w:pPr>
        <w:pStyle w:val="ConsPlusNormal"/>
        <w:spacing w:before="220"/>
        <w:ind w:firstLine="540"/>
        <w:jc w:val="both"/>
      </w:pPr>
      <w:r>
        <w:t>График и режим работы в соответствии с информацией, размещенной на официальном интернет-сайте.</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2</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Normal"/>
        <w:jc w:val="right"/>
      </w:pPr>
      <w:r>
        <w:t>Реквизиты заявителя</w:t>
      </w:r>
    </w:p>
    <w:p w:rsidR="006E21D7" w:rsidRDefault="006E21D7">
      <w:pPr>
        <w:pStyle w:val="ConsPlusNormal"/>
        <w:jc w:val="right"/>
      </w:pPr>
      <w:r>
        <w:t>(наименование, адрес (местонахождение) -</w:t>
      </w:r>
    </w:p>
    <w:p w:rsidR="006E21D7" w:rsidRDefault="006E21D7">
      <w:pPr>
        <w:pStyle w:val="ConsPlusNormal"/>
        <w:jc w:val="right"/>
      </w:pPr>
      <w:r>
        <w:t>для юридических лиц, Ф.И.О., адрес</w:t>
      </w:r>
    </w:p>
    <w:p w:rsidR="006E21D7" w:rsidRDefault="006E21D7">
      <w:pPr>
        <w:pStyle w:val="ConsPlusNormal"/>
        <w:jc w:val="right"/>
      </w:pPr>
      <w:r>
        <w:t>места жительства - для индивидуальных</w:t>
      </w:r>
    </w:p>
    <w:p w:rsidR="006E21D7" w:rsidRDefault="006E21D7">
      <w:pPr>
        <w:pStyle w:val="ConsPlusNormal"/>
        <w:jc w:val="right"/>
      </w:pPr>
      <w:r>
        <w:t>предпринимателей и физических лиц)</w:t>
      </w:r>
    </w:p>
    <w:p w:rsidR="006E21D7" w:rsidRDefault="006E21D7">
      <w:pPr>
        <w:pStyle w:val="ConsPlusNormal"/>
        <w:jc w:val="right"/>
      </w:pPr>
      <w:r>
        <w:t>Исх. от ______________ N _______________</w:t>
      </w:r>
    </w:p>
    <w:p w:rsidR="006E21D7" w:rsidRDefault="006E21D7">
      <w:pPr>
        <w:pStyle w:val="ConsPlusNormal"/>
        <w:jc w:val="right"/>
      </w:pPr>
      <w:r>
        <w:t>поступило в ____________________________</w:t>
      </w:r>
    </w:p>
    <w:p w:rsidR="006E21D7" w:rsidRDefault="006E21D7">
      <w:pPr>
        <w:pStyle w:val="ConsPlusNormal"/>
        <w:jc w:val="right"/>
      </w:pPr>
      <w:r>
        <w:t>дата _________________ N _______________</w:t>
      </w:r>
    </w:p>
    <w:p w:rsidR="006E21D7" w:rsidRDefault="006E21D7">
      <w:pPr>
        <w:pStyle w:val="ConsPlusNormal"/>
        <w:jc w:val="both"/>
      </w:pPr>
    </w:p>
    <w:p w:rsidR="006E21D7" w:rsidRDefault="006E21D7">
      <w:pPr>
        <w:pStyle w:val="ConsPlusNormal"/>
        <w:jc w:val="center"/>
      </w:pPr>
      <w:bookmarkStart w:id="36" w:name="P561"/>
      <w:bookmarkEnd w:id="36"/>
      <w:r>
        <w:t>ЗАЯВЛЕНИЕ</w:t>
      </w:r>
    </w:p>
    <w:p w:rsidR="006E21D7" w:rsidRDefault="006E21D7">
      <w:pPr>
        <w:pStyle w:val="ConsPlusNormal"/>
        <w:jc w:val="center"/>
      </w:pPr>
      <w:r>
        <w:t>на получение специального разрешения на движение</w:t>
      </w:r>
    </w:p>
    <w:p w:rsidR="006E21D7" w:rsidRDefault="006E21D7">
      <w:pPr>
        <w:pStyle w:val="ConsPlusNormal"/>
        <w:jc w:val="center"/>
      </w:pPr>
      <w:r>
        <w:t>по автомобильным дорогам тяжеловесного и (или)</w:t>
      </w:r>
    </w:p>
    <w:p w:rsidR="006E21D7" w:rsidRDefault="006E21D7">
      <w:pPr>
        <w:pStyle w:val="ConsPlusNormal"/>
        <w:jc w:val="center"/>
      </w:pPr>
      <w:r>
        <w:t>крупногабаритного транспортного средства</w:t>
      </w:r>
    </w:p>
    <w:p w:rsidR="006E21D7" w:rsidRDefault="006E21D7">
      <w:pPr>
        <w:pStyle w:val="ConsPlusNormal"/>
        <w:jc w:val="both"/>
      </w:pPr>
    </w:p>
    <w:p w:rsidR="006E21D7" w:rsidRDefault="006E21D7">
      <w:pPr>
        <w:pStyle w:val="ConsPlusNormal"/>
        <w:ind w:firstLine="540"/>
        <w:jc w:val="both"/>
      </w:pPr>
      <w:r>
        <w:t>Наименование, адрес и телефон владельца транспортного средства</w:t>
      </w:r>
    </w:p>
    <w:p w:rsidR="006E21D7" w:rsidRDefault="006E21D7">
      <w:pPr>
        <w:pStyle w:val="ConsPlusNormal"/>
        <w:spacing w:before="220"/>
        <w:ind w:firstLine="540"/>
        <w:jc w:val="both"/>
      </w:pPr>
      <w:r>
        <w:t xml:space="preserve">ИНН, ОГРН/ОГРИП владельца транспортного средства </w:t>
      </w:r>
      <w:hyperlink w:anchor="P596" w:history="1">
        <w:r>
          <w:rPr>
            <w:color w:val="0000FF"/>
          </w:rPr>
          <w:t>&lt;*&gt;</w:t>
        </w:r>
      </w:hyperlink>
    </w:p>
    <w:p w:rsidR="006E21D7" w:rsidRDefault="006E21D7">
      <w:pPr>
        <w:pStyle w:val="ConsPlusNormal"/>
        <w:spacing w:before="220"/>
        <w:ind w:firstLine="540"/>
        <w:jc w:val="both"/>
      </w:pPr>
      <w:r>
        <w:t>Маршрут движения ______________________________</w:t>
      </w:r>
    </w:p>
    <w:p w:rsidR="006E21D7" w:rsidRDefault="006E21D7">
      <w:pPr>
        <w:pStyle w:val="ConsPlusNormal"/>
        <w:spacing w:before="220"/>
        <w:ind w:firstLine="540"/>
        <w:jc w:val="both"/>
      </w:pPr>
      <w:r>
        <w:t>Вид перевозки (международная, межрегиональная, местная)</w:t>
      </w:r>
    </w:p>
    <w:p w:rsidR="006E21D7" w:rsidRDefault="006E21D7">
      <w:pPr>
        <w:pStyle w:val="ConsPlusNormal"/>
        <w:spacing w:before="220"/>
        <w:ind w:firstLine="540"/>
        <w:jc w:val="both"/>
      </w:pPr>
      <w:r>
        <w:t>На срок с ___________________ - по __________________</w:t>
      </w:r>
    </w:p>
    <w:p w:rsidR="006E21D7" w:rsidRDefault="006E21D7">
      <w:pPr>
        <w:pStyle w:val="ConsPlusNormal"/>
        <w:spacing w:before="220"/>
        <w:ind w:firstLine="540"/>
        <w:jc w:val="both"/>
      </w:pPr>
      <w:r>
        <w:t>На количество поездок _______________</w:t>
      </w:r>
    </w:p>
    <w:p w:rsidR="006E21D7" w:rsidRDefault="006E21D7">
      <w:pPr>
        <w:pStyle w:val="ConsPlusNormal"/>
        <w:spacing w:before="220"/>
        <w:ind w:firstLine="540"/>
        <w:jc w:val="both"/>
      </w:pPr>
      <w:r>
        <w:t>Характеристика груза:</w:t>
      </w:r>
    </w:p>
    <w:p w:rsidR="006E21D7" w:rsidRDefault="006E21D7">
      <w:pPr>
        <w:pStyle w:val="ConsPlusNormal"/>
        <w:spacing w:before="220"/>
        <w:ind w:firstLine="540"/>
        <w:jc w:val="both"/>
      </w:pPr>
      <w:r>
        <w:t>Делимый да нет</w:t>
      </w:r>
    </w:p>
    <w:p w:rsidR="006E21D7" w:rsidRDefault="006E21D7">
      <w:pPr>
        <w:pStyle w:val="ConsPlusNormal"/>
        <w:spacing w:before="220"/>
        <w:ind w:firstLine="540"/>
        <w:jc w:val="both"/>
      </w:pPr>
      <w:r>
        <w:t xml:space="preserve">Наименование </w:t>
      </w:r>
      <w:hyperlink w:anchor="P597" w:history="1">
        <w:r>
          <w:rPr>
            <w:color w:val="0000FF"/>
          </w:rPr>
          <w:t>&lt;**&gt;</w:t>
        </w:r>
      </w:hyperlink>
      <w:r>
        <w:t xml:space="preserve"> ___________</w:t>
      </w:r>
    </w:p>
    <w:p w:rsidR="006E21D7" w:rsidRDefault="006E21D7">
      <w:pPr>
        <w:pStyle w:val="ConsPlusNormal"/>
        <w:spacing w:before="220"/>
        <w:ind w:firstLine="540"/>
        <w:jc w:val="both"/>
      </w:pPr>
      <w:r>
        <w:t>Габариты _________ Масса ___________</w:t>
      </w:r>
    </w:p>
    <w:p w:rsidR="006E21D7" w:rsidRDefault="006E21D7">
      <w:pPr>
        <w:pStyle w:val="ConsPlusNormal"/>
        <w:jc w:val="both"/>
      </w:pPr>
    </w:p>
    <w:p w:rsidR="006E21D7" w:rsidRDefault="006E21D7">
      <w:pPr>
        <w:pStyle w:val="ConsPlusNormal"/>
        <w:ind w:firstLine="540"/>
        <w:jc w:val="both"/>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p w:rsidR="006E21D7" w:rsidRDefault="006E21D7">
      <w:pPr>
        <w:pStyle w:val="ConsPlusNormal"/>
        <w:spacing w:before="220"/>
        <w:ind w:firstLine="540"/>
        <w:jc w:val="both"/>
      </w:pPr>
      <w:r>
        <w:t>Параметры транспортного средства (автопоезда)</w:t>
      </w:r>
    </w:p>
    <w:p w:rsidR="006E21D7" w:rsidRDefault="006E21D7">
      <w:pPr>
        <w:pStyle w:val="ConsPlusNormal"/>
        <w:spacing w:before="220"/>
        <w:ind w:firstLine="540"/>
        <w:jc w:val="both"/>
      </w:pPr>
      <w:r>
        <w:t>Масса транспортного средства (автопоезда) без груза/с грузом (т)</w:t>
      </w:r>
    </w:p>
    <w:p w:rsidR="006E21D7" w:rsidRDefault="006E21D7">
      <w:pPr>
        <w:pStyle w:val="ConsPlusNormal"/>
        <w:spacing w:before="220"/>
        <w:ind w:firstLine="540"/>
        <w:jc w:val="both"/>
      </w:pPr>
      <w:r>
        <w:t>Масса тягача (т)</w:t>
      </w:r>
    </w:p>
    <w:p w:rsidR="006E21D7" w:rsidRDefault="006E21D7">
      <w:pPr>
        <w:pStyle w:val="ConsPlusNormal"/>
        <w:spacing w:before="220"/>
        <w:ind w:firstLine="540"/>
        <w:jc w:val="both"/>
      </w:pPr>
      <w:r>
        <w:t>Масса прицепа (полуприцепа) (т)</w:t>
      </w:r>
    </w:p>
    <w:p w:rsidR="006E21D7" w:rsidRDefault="006E21D7">
      <w:pPr>
        <w:pStyle w:val="ConsPlusNormal"/>
        <w:spacing w:before="220"/>
        <w:ind w:firstLine="540"/>
        <w:jc w:val="both"/>
      </w:pPr>
      <w:r>
        <w:t>Расстояния между осями</w:t>
      </w:r>
    </w:p>
    <w:p w:rsidR="006E21D7" w:rsidRDefault="006E21D7">
      <w:pPr>
        <w:pStyle w:val="ConsPlusNormal"/>
        <w:spacing w:before="220"/>
        <w:ind w:firstLine="540"/>
        <w:jc w:val="both"/>
      </w:pPr>
      <w:r>
        <w:t>Нагрузки на оси (т)</w:t>
      </w:r>
    </w:p>
    <w:p w:rsidR="006E21D7" w:rsidRDefault="006E21D7">
      <w:pPr>
        <w:pStyle w:val="ConsPlusNormal"/>
        <w:spacing w:before="220"/>
        <w:ind w:firstLine="540"/>
        <w:jc w:val="both"/>
      </w:pPr>
      <w:r>
        <w:t>Габариты транспортного средства (автопоезда):</w:t>
      </w:r>
    </w:p>
    <w:p w:rsidR="006E21D7" w:rsidRDefault="006E21D7">
      <w:pPr>
        <w:pStyle w:val="ConsPlusNormal"/>
        <w:spacing w:before="220"/>
        <w:ind w:firstLine="540"/>
        <w:jc w:val="both"/>
      </w:pPr>
      <w:r>
        <w:lastRenderedPageBreak/>
        <w:t>Длина (м)</w:t>
      </w:r>
    </w:p>
    <w:p w:rsidR="006E21D7" w:rsidRDefault="006E21D7">
      <w:pPr>
        <w:pStyle w:val="ConsPlusNormal"/>
        <w:spacing w:before="220"/>
        <w:ind w:firstLine="540"/>
        <w:jc w:val="both"/>
      </w:pPr>
      <w:r>
        <w:t>Ширина (м)</w:t>
      </w:r>
    </w:p>
    <w:p w:rsidR="006E21D7" w:rsidRDefault="006E21D7">
      <w:pPr>
        <w:pStyle w:val="ConsPlusNormal"/>
        <w:spacing w:before="220"/>
        <w:ind w:firstLine="540"/>
        <w:jc w:val="both"/>
      </w:pPr>
      <w:r>
        <w:t>Высота (м)</w:t>
      </w:r>
    </w:p>
    <w:p w:rsidR="006E21D7" w:rsidRDefault="006E21D7">
      <w:pPr>
        <w:pStyle w:val="ConsPlusNormal"/>
        <w:spacing w:before="220"/>
        <w:ind w:firstLine="540"/>
        <w:jc w:val="both"/>
      </w:pPr>
      <w:r>
        <w:t>Минимальный радиус поворота с грузом (м)</w:t>
      </w:r>
    </w:p>
    <w:p w:rsidR="006E21D7" w:rsidRDefault="006E21D7">
      <w:pPr>
        <w:pStyle w:val="ConsPlusNormal"/>
        <w:spacing w:before="220"/>
        <w:ind w:firstLine="540"/>
        <w:jc w:val="both"/>
      </w:pPr>
      <w:r>
        <w:t>Необходимость автомобиля сопровождения (прикрытия)</w:t>
      </w:r>
    </w:p>
    <w:p w:rsidR="006E21D7" w:rsidRDefault="006E21D7">
      <w:pPr>
        <w:pStyle w:val="ConsPlusNormal"/>
        <w:spacing w:before="220"/>
        <w:ind w:firstLine="540"/>
        <w:jc w:val="both"/>
      </w:pPr>
      <w:r>
        <w:t>Предполагаемая максимальная скорость движения транспортного средства (автопоезда) (км/час)</w:t>
      </w:r>
    </w:p>
    <w:p w:rsidR="006E21D7" w:rsidRDefault="006E21D7">
      <w:pPr>
        <w:pStyle w:val="ConsPlusNormal"/>
        <w:spacing w:before="220"/>
        <w:ind w:firstLine="540"/>
        <w:jc w:val="both"/>
      </w:pPr>
      <w:r>
        <w:t>Банковские реквизиты _______________</w:t>
      </w:r>
    </w:p>
    <w:p w:rsidR="006E21D7" w:rsidRDefault="006E21D7">
      <w:pPr>
        <w:pStyle w:val="ConsPlusNormal"/>
        <w:spacing w:before="220"/>
        <w:ind w:firstLine="540"/>
        <w:jc w:val="both"/>
      </w:pPr>
      <w:r>
        <w:t>Оплату гарантируем</w:t>
      </w:r>
    </w:p>
    <w:p w:rsidR="006E21D7" w:rsidRDefault="006E21D7">
      <w:pPr>
        <w:pStyle w:val="ConsPlusNormal"/>
        <w:spacing w:before="220"/>
        <w:ind w:firstLine="540"/>
        <w:jc w:val="both"/>
      </w:pPr>
      <w:r>
        <w:t>___________ _________ __________</w:t>
      </w:r>
    </w:p>
    <w:p w:rsidR="006E21D7" w:rsidRDefault="006E21D7">
      <w:pPr>
        <w:pStyle w:val="ConsPlusNormal"/>
        <w:spacing w:before="220"/>
        <w:ind w:firstLine="540"/>
        <w:jc w:val="both"/>
      </w:pPr>
      <w:r>
        <w:t>(должность) (подпись) (фамилия)</w:t>
      </w:r>
    </w:p>
    <w:p w:rsidR="006E21D7" w:rsidRDefault="006E21D7">
      <w:pPr>
        <w:pStyle w:val="ConsPlusNormal"/>
        <w:spacing w:before="220"/>
        <w:ind w:firstLine="540"/>
        <w:jc w:val="both"/>
      </w:pPr>
      <w:r>
        <w:t>--------------------------------</w:t>
      </w:r>
    </w:p>
    <w:p w:rsidR="006E21D7" w:rsidRDefault="006E21D7">
      <w:pPr>
        <w:pStyle w:val="ConsPlusNormal"/>
        <w:spacing w:before="220"/>
        <w:ind w:firstLine="540"/>
        <w:jc w:val="both"/>
      </w:pPr>
      <w:bookmarkStart w:id="37" w:name="P596"/>
      <w:bookmarkEnd w:id="37"/>
      <w:r>
        <w:t>&lt;*&gt; Для российских владельцев транспортных средств.</w:t>
      </w:r>
    </w:p>
    <w:p w:rsidR="006E21D7" w:rsidRDefault="006E21D7">
      <w:pPr>
        <w:pStyle w:val="ConsPlusNormal"/>
        <w:spacing w:before="220"/>
        <w:ind w:firstLine="540"/>
        <w:jc w:val="both"/>
      </w:pPr>
      <w:bookmarkStart w:id="38" w:name="P597"/>
      <w:bookmarkEnd w:id="38"/>
      <w: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3</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Nonformat"/>
        <w:jc w:val="both"/>
      </w:pPr>
      <w:r>
        <w:t xml:space="preserve">                                               Главе администрации</w:t>
      </w:r>
    </w:p>
    <w:p w:rsidR="006E21D7" w:rsidRDefault="006E21D7">
      <w:pPr>
        <w:pStyle w:val="ConsPlusNonformat"/>
        <w:jc w:val="both"/>
      </w:pPr>
      <w:r>
        <w:t xml:space="preserve">                                               муниципального образования -</w:t>
      </w:r>
    </w:p>
    <w:p w:rsidR="006E21D7" w:rsidRDefault="006E21D7">
      <w:pPr>
        <w:pStyle w:val="ConsPlusNonformat"/>
        <w:jc w:val="both"/>
      </w:pPr>
      <w:r>
        <w:t xml:space="preserve">                                               Рязанский муниципальный</w:t>
      </w:r>
    </w:p>
    <w:p w:rsidR="006E21D7" w:rsidRDefault="006E21D7">
      <w:pPr>
        <w:pStyle w:val="ConsPlusNonformat"/>
        <w:jc w:val="both"/>
      </w:pPr>
      <w:r>
        <w:t xml:space="preserve">                                               район Рязанской области</w:t>
      </w:r>
    </w:p>
    <w:p w:rsidR="006E21D7" w:rsidRDefault="006E21D7">
      <w:pPr>
        <w:pStyle w:val="ConsPlusNonformat"/>
        <w:jc w:val="both"/>
      </w:pPr>
      <w:r>
        <w:t xml:space="preserve">                                               Н.А.Жуневой</w:t>
      </w:r>
    </w:p>
    <w:p w:rsidR="006E21D7" w:rsidRDefault="006E21D7">
      <w:pPr>
        <w:pStyle w:val="ConsPlusNonformat"/>
        <w:jc w:val="both"/>
      </w:pPr>
      <w:r>
        <w:t xml:space="preserve">                                               ____________________________</w:t>
      </w:r>
    </w:p>
    <w:p w:rsidR="006E21D7" w:rsidRDefault="006E21D7">
      <w:pPr>
        <w:pStyle w:val="ConsPlusNonformat"/>
        <w:jc w:val="both"/>
      </w:pPr>
      <w:r>
        <w:t xml:space="preserve">                                                    (Ф.И.О. заявителя)</w:t>
      </w:r>
    </w:p>
    <w:p w:rsidR="006E21D7" w:rsidRDefault="006E21D7">
      <w:pPr>
        <w:pStyle w:val="ConsPlusNonformat"/>
        <w:jc w:val="both"/>
      </w:pPr>
      <w:r>
        <w:t xml:space="preserve">                                                  паспортные данные (кем</w:t>
      </w:r>
    </w:p>
    <w:p w:rsidR="006E21D7" w:rsidRDefault="006E21D7">
      <w:pPr>
        <w:pStyle w:val="ConsPlusNonformat"/>
        <w:jc w:val="both"/>
      </w:pPr>
      <w:r>
        <w:t xml:space="preserve">                                                       и когда выдан,</w:t>
      </w:r>
    </w:p>
    <w:p w:rsidR="006E21D7" w:rsidRDefault="006E21D7">
      <w:pPr>
        <w:pStyle w:val="ConsPlusNonformat"/>
        <w:jc w:val="both"/>
      </w:pPr>
      <w:r>
        <w:t xml:space="preserve">                                                   номер, серия и т.д.)</w:t>
      </w:r>
    </w:p>
    <w:p w:rsidR="006E21D7" w:rsidRDefault="006E21D7">
      <w:pPr>
        <w:pStyle w:val="ConsPlusNonformat"/>
        <w:jc w:val="both"/>
      </w:pPr>
      <w:r>
        <w:t xml:space="preserve">                                            _______________________________</w:t>
      </w:r>
    </w:p>
    <w:p w:rsidR="006E21D7" w:rsidRDefault="006E21D7">
      <w:pPr>
        <w:pStyle w:val="ConsPlusNonformat"/>
        <w:jc w:val="both"/>
      </w:pPr>
      <w:r>
        <w:t xml:space="preserve">                                            зарегистрированного по адресу:</w:t>
      </w:r>
    </w:p>
    <w:p w:rsidR="006E21D7" w:rsidRDefault="006E21D7">
      <w:pPr>
        <w:pStyle w:val="ConsPlusNonformat"/>
        <w:jc w:val="both"/>
      </w:pPr>
      <w:r>
        <w:t xml:space="preserve">                                            _______________________________</w:t>
      </w:r>
    </w:p>
    <w:p w:rsidR="006E21D7" w:rsidRDefault="006E21D7">
      <w:pPr>
        <w:pStyle w:val="ConsPlusNonformat"/>
        <w:jc w:val="both"/>
      </w:pPr>
      <w:r>
        <w:t xml:space="preserve">                                            тел. __________________________</w:t>
      </w:r>
    </w:p>
    <w:p w:rsidR="006E21D7" w:rsidRDefault="006E21D7">
      <w:pPr>
        <w:pStyle w:val="ConsPlusNonformat"/>
        <w:jc w:val="both"/>
      </w:pPr>
    </w:p>
    <w:p w:rsidR="006E21D7" w:rsidRDefault="006E21D7">
      <w:pPr>
        <w:pStyle w:val="ConsPlusNonformat"/>
        <w:jc w:val="both"/>
      </w:pPr>
      <w:bookmarkStart w:id="39" w:name="P621"/>
      <w:bookmarkEnd w:id="39"/>
      <w:r>
        <w:t xml:space="preserve">                                 Заявление</w:t>
      </w:r>
    </w:p>
    <w:p w:rsidR="006E21D7" w:rsidRDefault="006E21D7">
      <w:pPr>
        <w:pStyle w:val="ConsPlusNonformat"/>
        <w:jc w:val="both"/>
      </w:pPr>
      <w:r>
        <w:t xml:space="preserve">                 об отзыве заявления и возврате документов</w:t>
      </w:r>
    </w:p>
    <w:p w:rsidR="006E21D7" w:rsidRDefault="006E21D7">
      <w:pPr>
        <w:pStyle w:val="ConsPlusNonformat"/>
        <w:jc w:val="both"/>
      </w:pPr>
    </w:p>
    <w:p w:rsidR="006E21D7" w:rsidRDefault="006E21D7">
      <w:pPr>
        <w:pStyle w:val="ConsPlusNonformat"/>
        <w:jc w:val="both"/>
      </w:pPr>
      <w:r>
        <w:t xml:space="preserve">    Прошу  прекратить  предоставление  муниципальной  услуги  по  заявлению</w:t>
      </w:r>
    </w:p>
    <w:p w:rsidR="006E21D7" w:rsidRDefault="006E21D7">
      <w:pPr>
        <w:pStyle w:val="ConsPlusNonformat"/>
        <w:jc w:val="both"/>
      </w:pPr>
      <w:r>
        <w:t>N ___ от __________ и возвратить представленные документы согласно расписке</w:t>
      </w:r>
    </w:p>
    <w:p w:rsidR="006E21D7" w:rsidRDefault="006E21D7">
      <w:pPr>
        <w:pStyle w:val="ConsPlusNonformat"/>
        <w:jc w:val="both"/>
      </w:pPr>
      <w:r>
        <w:t>в получении документов.</w:t>
      </w:r>
    </w:p>
    <w:p w:rsidR="006E21D7" w:rsidRDefault="006E21D7">
      <w:pPr>
        <w:pStyle w:val="ConsPlusNonformat"/>
        <w:jc w:val="both"/>
      </w:pPr>
    </w:p>
    <w:p w:rsidR="006E21D7" w:rsidRDefault="006E21D7">
      <w:pPr>
        <w:pStyle w:val="ConsPlusNonformat"/>
        <w:jc w:val="both"/>
      </w:pPr>
      <w:r>
        <w:t>_______________ ______________________</w:t>
      </w:r>
    </w:p>
    <w:p w:rsidR="006E21D7" w:rsidRDefault="006E21D7">
      <w:pPr>
        <w:pStyle w:val="ConsPlusNonformat"/>
        <w:jc w:val="both"/>
      </w:pPr>
      <w:r>
        <w:t xml:space="preserve">    (дата)            (подпись)</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4</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Nonformat"/>
        <w:jc w:val="both"/>
      </w:pPr>
      <w:bookmarkStart w:id="40" w:name="P638"/>
      <w:bookmarkEnd w:id="40"/>
      <w:r>
        <w:t xml:space="preserve">                                 РАСПИСКА</w:t>
      </w:r>
    </w:p>
    <w:p w:rsidR="006E21D7" w:rsidRDefault="006E21D7">
      <w:pPr>
        <w:pStyle w:val="ConsPlusNonformat"/>
        <w:jc w:val="both"/>
      </w:pPr>
      <w:r>
        <w:t xml:space="preserve">                          В ПОЛУЧЕНИИ ДОКУМЕНТОВ</w:t>
      </w:r>
    </w:p>
    <w:p w:rsidR="006E21D7" w:rsidRDefault="006E21D7">
      <w:pPr>
        <w:pStyle w:val="ConsPlusNonformat"/>
        <w:jc w:val="both"/>
      </w:pPr>
    </w:p>
    <w:p w:rsidR="006E21D7" w:rsidRDefault="006E21D7">
      <w:pPr>
        <w:pStyle w:val="ConsPlusNonformat"/>
        <w:jc w:val="both"/>
      </w:pPr>
      <w:r>
        <w:t xml:space="preserve">    1.  Настоящим  удостоверяется,  что заявитель (реквизиты заявителя) для</w:t>
      </w:r>
    </w:p>
    <w:p w:rsidR="006E21D7" w:rsidRDefault="006E21D7">
      <w:pPr>
        <w:pStyle w:val="ConsPlusNonformat"/>
        <w:jc w:val="both"/>
      </w:pPr>
      <w:r>
        <w:t>получения _________________________________________________________________</w:t>
      </w:r>
    </w:p>
    <w:p w:rsidR="006E21D7" w:rsidRDefault="006E21D7">
      <w:pPr>
        <w:pStyle w:val="ConsPlusNonformat"/>
        <w:jc w:val="both"/>
      </w:pPr>
      <w:r>
        <w:t xml:space="preserve">                             (наименование муниципальной услуги)</w:t>
      </w:r>
    </w:p>
    <w:p w:rsidR="006E21D7" w:rsidRDefault="006E21D7">
      <w:pPr>
        <w:pStyle w:val="ConsPlusNonformat"/>
        <w:jc w:val="both"/>
      </w:pPr>
      <w:r>
        <w:t>представил   в   администрацию   муниципального   образования  -  Рязанский</w:t>
      </w:r>
    </w:p>
    <w:p w:rsidR="006E21D7" w:rsidRDefault="006E21D7">
      <w:pPr>
        <w:pStyle w:val="ConsPlusNonformat"/>
        <w:jc w:val="both"/>
      </w:pPr>
      <w:r>
        <w:t>муниципальный район Рязанской области следующие документы:</w:t>
      </w:r>
    </w:p>
    <w:p w:rsidR="006E21D7" w:rsidRDefault="006E2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721"/>
        <w:gridCol w:w="844"/>
        <w:gridCol w:w="844"/>
        <w:gridCol w:w="844"/>
        <w:gridCol w:w="680"/>
        <w:gridCol w:w="680"/>
        <w:gridCol w:w="680"/>
        <w:gridCol w:w="1134"/>
      </w:tblGrid>
      <w:tr w:rsidR="006E21D7">
        <w:tc>
          <w:tcPr>
            <w:tcW w:w="664" w:type="dxa"/>
          </w:tcPr>
          <w:p w:rsidR="006E21D7" w:rsidRDefault="006E21D7">
            <w:pPr>
              <w:pStyle w:val="ConsPlusNormal"/>
              <w:jc w:val="center"/>
            </w:pPr>
            <w:r>
              <w:t>NN пп</w:t>
            </w:r>
          </w:p>
        </w:tc>
        <w:tc>
          <w:tcPr>
            <w:tcW w:w="2721" w:type="dxa"/>
          </w:tcPr>
          <w:p w:rsidR="006E21D7" w:rsidRDefault="006E21D7">
            <w:pPr>
              <w:pStyle w:val="ConsPlusNormal"/>
              <w:jc w:val="center"/>
            </w:pPr>
            <w:bookmarkStart w:id="41" w:name="P648"/>
            <w:bookmarkEnd w:id="41"/>
            <w:r>
              <w:t xml:space="preserve">Наименование и реквизиты документов </w:t>
            </w:r>
            <w:hyperlink w:anchor="P712" w:history="1">
              <w:r>
                <w:rPr>
                  <w:color w:val="0000FF"/>
                </w:rPr>
                <w:t>&lt;*&gt;</w:t>
              </w:r>
            </w:hyperlink>
          </w:p>
        </w:tc>
        <w:tc>
          <w:tcPr>
            <w:tcW w:w="1688" w:type="dxa"/>
            <w:gridSpan w:val="2"/>
          </w:tcPr>
          <w:p w:rsidR="006E21D7" w:rsidRDefault="006E21D7">
            <w:pPr>
              <w:pStyle w:val="ConsPlusNormal"/>
              <w:jc w:val="center"/>
            </w:pPr>
            <w:r>
              <w:t>Количество экземпляров</w:t>
            </w:r>
          </w:p>
        </w:tc>
        <w:tc>
          <w:tcPr>
            <w:tcW w:w="1524" w:type="dxa"/>
            <w:gridSpan w:val="2"/>
          </w:tcPr>
          <w:p w:rsidR="006E21D7" w:rsidRDefault="006E21D7">
            <w:pPr>
              <w:pStyle w:val="ConsPlusNormal"/>
              <w:jc w:val="center"/>
            </w:pPr>
            <w:r>
              <w:t>Количество листов</w:t>
            </w:r>
          </w:p>
        </w:tc>
        <w:tc>
          <w:tcPr>
            <w:tcW w:w="1360" w:type="dxa"/>
            <w:gridSpan w:val="2"/>
          </w:tcPr>
          <w:p w:rsidR="006E21D7" w:rsidRDefault="006E21D7">
            <w:pPr>
              <w:pStyle w:val="ConsPlusNormal"/>
              <w:jc w:val="center"/>
            </w:pPr>
            <w:r>
              <w:t>Отметка о выдаче документов заявителю</w:t>
            </w:r>
          </w:p>
        </w:tc>
        <w:tc>
          <w:tcPr>
            <w:tcW w:w="1134" w:type="dxa"/>
          </w:tcPr>
          <w:p w:rsidR="006E21D7" w:rsidRDefault="006E21D7">
            <w:pPr>
              <w:pStyle w:val="ConsPlusNormal"/>
              <w:jc w:val="center"/>
            </w:pPr>
            <w:r>
              <w:t>Дата и подпись заявителя</w:t>
            </w:r>
          </w:p>
        </w:tc>
      </w:tr>
      <w:tr w:rsidR="006E21D7">
        <w:tc>
          <w:tcPr>
            <w:tcW w:w="664" w:type="dxa"/>
          </w:tcPr>
          <w:p w:rsidR="006E21D7" w:rsidRDefault="006E21D7">
            <w:pPr>
              <w:pStyle w:val="ConsPlusNormal"/>
              <w:jc w:val="center"/>
            </w:pPr>
            <w:r>
              <w:t>1</w:t>
            </w:r>
          </w:p>
        </w:tc>
        <w:tc>
          <w:tcPr>
            <w:tcW w:w="2721" w:type="dxa"/>
          </w:tcPr>
          <w:p w:rsidR="006E21D7" w:rsidRDefault="006E21D7">
            <w:pPr>
              <w:pStyle w:val="ConsPlusNormal"/>
              <w:jc w:val="center"/>
            </w:pPr>
            <w:r>
              <w:t>2</w:t>
            </w:r>
          </w:p>
        </w:tc>
        <w:tc>
          <w:tcPr>
            <w:tcW w:w="844" w:type="dxa"/>
          </w:tcPr>
          <w:p w:rsidR="006E21D7" w:rsidRDefault="006E21D7">
            <w:pPr>
              <w:pStyle w:val="ConsPlusNormal"/>
              <w:jc w:val="center"/>
            </w:pPr>
            <w:r>
              <w:t>3</w:t>
            </w:r>
          </w:p>
        </w:tc>
        <w:tc>
          <w:tcPr>
            <w:tcW w:w="844" w:type="dxa"/>
          </w:tcPr>
          <w:p w:rsidR="006E21D7" w:rsidRDefault="006E21D7">
            <w:pPr>
              <w:pStyle w:val="ConsPlusNormal"/>
              <w:jc w:val="center"/>
            </w:pPr>
            <w:r>
              <w:t>4</w:t>
            </w:r>
          </w:p>
        </w:tc>
        <w:tc>
          <w:tcPr>
            <w:tcW w:w="844" w:type="dxa"/>
          </w:tcPr>
          <w:p w:rsidR="006E21D7" w:rsidRDefault="006E21D7">
            <w:pPr>
              <w:pStyle w:val="ConsPlusNormal"/>
              <w:jc w:val="center"/>
            </w:pPr>
            <w:r>
              <w:t>5</w:t>
            </w:r>
          </w:p>
        </w:tc>
        <w:tc>
          <w:tcPr>
            <w:tcW w:w="680" w:type="dxa"/>
          </w:tcPr>
          <w:p w:rsidR="006E21D7" w:rsidRDefault="006E21D7">
            <w:pPr>
              <w:pStyle w:val="ConsPlusNormal"/>
              <w:jc w:val="center"/>
            </w:pPr>
            <w:r>
              <w:t>6</w:t>
            </w:r>
          </w:p>
        </w:tc>
        <w:tc>
          <w:tcPr>
            <w:tcW w:w="680" w:type="dxa"/>
          </w:tcPr>
          <w:p w:rsidR="006E21D7" w:rsidRDefault="006E21D7">
            <w:pPr>
              <w:pStyle w:val="ConsPlusNormal"/>
              <w:jc w:val="center"/>
            </w:pPr>
            <w:r>
              <w:t>7</w:t>
            </w:r>
          </w:p>
        </w:tc>
        <w:tc>
          <w:tcPr>
            <w:tcW w:w="680" w:type="dxa"/>
          </w:tcPr>
          <w:p w:rsidR="006E21D7" w:rsidRDefault="006E21D7">
            <w:pPr>
              <w:pStyle w:val="ConsPlusNormal"/>
              <w:jc w:val="center"/>
            </w:pPr>
            <w:r>
              <w:t>8</w:t>
            </w:r>
          </w:p>
        </w:tc>
        <w:tc>
          <w:tcPr>
            <w:tcW w:w="1134" w:type="dxa"/>
          </w:tcPr>
          <w:p w:rsidR="006E21D7" w:rsidRDefault="006E21D7">
            <w:pPr>
              <w:pStyle w:val="ConsPlusNormal"/>
              <w:jc w:val="center"/>
            </w:pPr>
            <w:r>
              <w:t>9</w:t>
            </w:r>
          </w:p>
        </w:tc>
      </w:tr>
      <w:tr w:rsidR="006E21D7">
        <w:tc>
          <w:tcPr>
            <w:tcW w:w="664" w:type="dxa"/>
          </w:tcPr>
          <w:p w:rsidR="006E21D7" w:rsidRDefault="006E21D7">
            <w:pPr>
              <w:pStyle w:val="ConsPlusNormal"/>
              <w:jc w:val="center"/>
            </w:pPr>
            <w:r>
              <w:t>1</w:t>
            </w:r>
          </w:p>
        </w:tc>
        <w:tc>
          <w:tcPr>
            <w:tcW w:w="2721" w:type="dxa"/>
          </w:tcPr>
          <w:p w:rsidR="006E21D7" w:rsidRDefault="006E21D7">
            <w:pPr>
              <w:pStyle w:val="ConsPlusNormal"/>
            </w:pPr>
          </w:p>
        </w:tc>
        <w:tc>
          <w:tcPr>
            <w:tcW w:w="844" w:type="dxa"/>
          </w:tcPr>
          <w:p w:rsidR="006E21D7" w:rsidRDefault="006E21D7">
            <w:pPr>
              <w:pStyle w:val="ConsPlusNormal"/>
            </w:pPr>
          </w:p>
        </w:tc>
        <w:tc>
          <w:tcPr>
            <w:tcW w:w="844" w:type="dxa"/>
          </w:tcPr>
          <w:p w:rsidR="006E21D7" w:rsidRDefault="006E21D7">
            <w:pPr>
              <w:pStyle w:val="ConsPlusNormal"/>
            </w:pPr>
          </w:p>
        </w:tc>
        <w:tc>
          <w:tcPr>
            <w:tcW w:w="844" w:type="dxa"/>
          </w:tcPr>
          <w:p w:rsidR="006E21D7" w:rsidRDefault="006E21D7">
            <w:pPr>
              <w:pStyle w:val="ConsPlusNormal"/>
            </w:pPr>
          </w:p>
        </w:tc>
        <w:tc>
          <w:tcPr>
            <w:tcW w:w="680" w:type="dxa"/>
          </w:tcPr>
          <w:p w:rsidR="006E21D7" w:rsidRDefault="006E21D7">
            <w:pPr>
              <w:pStyle w:val="ConsPlusNormal"/>
            </w:pPr>
          </w:p>
        </w:tc>
        <w:tc>
          <w:tcPr>
            <w:tcW w:w="680" w:type="dxa"/>
          </w:tcPr>
          <w:p w:rsidR="006E21D7" w:rsidRDefault="006E21D7">
            <w:pPr>
              <w:pStyle w:val="ConsPlusNormal"/>
            </w:pPr>
          </w:p>
        </w:tc>
        <w:tc>
          <w:tcPr>
            <w:tcW w:w="680" w:type="dxa"/>
          </w:tcPr>
          <w:p w:rsidR="006E21D7" w:rsidRDefault="006E21D7">
            <w:pPr>
              <w:pStyle w:val="ConsPlusNormal"/>
            </w:pPr>
          </w:p>
        </w:tc>
        <w:tc>
          <w:tcPr>
            <w:tcW w:w="1134" w:type="dxa"/>
          </w:tcPr>
          <w:p w:rsidR="006E21D7" w:rsidRDefault="006E21D7">
            <w:pPr>
              <w:pStyle w:val="ConsPlusNormal"/>
            </w:pPr>
          </w:p>
        </w:tc>
      </w:tr>
      <w:tr w:rsidR="006E21D7">
        <w:tc>
          <w:tcPr>
            <w:tcW w:w="664" w:type="dxa"/>
          </w:tcPr>
          <w:p w:rsidR="006E21D7" w:rsidRDefault="006E21D7">
            <w:pPr>
              <w:pStyle w:val="ConsPlusNormal"/>
              <w:jc w:val="center"/>
            </w:pPr>
            <w:r>
              <w:t>2</w:t>
            </w:r>
          </w:p>
        </w:tc>
        <w:tc>
          <w:tcPr>
            <w:tcW w:w="2721" w:type="dxa"/>
          </w:tcPr>
          <w:p w:rsidR="006E21D7" w:rsidRDefault="006E21D7">
            <w:pPr>
              <w:pStyle w:val="ConsPlusNormal"/>
            </w:pPr>
          </w:p>
        </w:tc>
        <w:tc>
          <w:tcPr>
            <w:tcW w:w="844" w:type="dxa"/>
          </w:tcPr>
          <w:p w:rsidR="006E21D7" w:rsidRDefault="006E21D7">
            <w:pPr>
              <w:pStyle w:val="ConsPlusNormal"/>
            </w:pPr>
          </w:p>
        </w:tc>
        <w:tc>
          <w:tcPr>
            <w:tcW w:w="844" w:type="dxa"/>
          </w:tcPr>
          <w:p w:rsidR="006E21D7" w:rsidRDefault="006E21D7">
            <w:pPr>
              <w:pStyle w:val="ConsPlusNormal"/>
            </w:pPr>
          </w:p>
        </w:tc>
        <w:tc>
          <w:tcPr>
            <w:tcW w:w="844" w:type="dxa"/>
          </w:tcPr>
          <w:p w:rsidR="006E21D7" w:rsidRDefault="006E21D7">
            <w:pPr>
              <w:pStyle w:val="ConsPlusNormal"/>
            </w:pPr>
          </w:p>
        </w:tc>
        <w:tc>
          <w:tcPr>
            <w:tcW w:w="680" w:type="dxa"/>
          </w:tcPr>
          <w:p w:rsidR="006E21D7" w:rsidRDefault="006E21D7">
            <w:pPr>
              <w:pStyle w:val="ConsPlusNormal"/>
            </w:pPr>
          </w:p>
        </w:tc>
        <w:tc>
          <w:tcPr>
            <w:tcW w:w="680" w:type="dxa"/>
          </w:tcPr>
          <w:p w:rsidR="006E21D7" w:rsidRDefault="006E21D7">
            <w:pPr>
              <w:pStyle w:val="ConsPlusNormal"/>
            </w:pPr>
          </w:p>
        </w:tc>
        <w:tc>
          <w:tcPr>
            <w:tcW w:w="680" w:type="dxa"/>
          </w:tcPr>
          <w:p w:rsidR="006E21D7" w:rsidRDefault="006E21D7">
            <w:pPr>
              <w:pStyle w:val="ConsPlusNormal"/>
            </w:pPr>
          </w:p>
        </w:tc>
        <w:tc>
          <w:tcPr>
            <w:tcW w:w="1134" w:type="dxa"/>
          </w:tcPr>
          <w:p w:rsidR="006E21D7" w:rsidRDefault="006E21D7">
            <w:pPr>
              <w:pStyle w:val="ConsPlusNormal"/>
            </w:pPr>
          </w:p>
        </w:tc>
      </w:tr>
    </w:tbl>
    <w:p w:rsidR="006E21D7" w:rsidRDefault="006E21D7">
      <w:pPr>
        <w:pStyle w:val="ConsPlusNormal"/>
        <w:jc w:val="both"/>
      </w:pPr>
    </w:p>
    <w:p w:rsidR="006E21D7" w:rsidRDefault="006E21D7">
      <w:pPr>
        <w:pStyle w:val="ConsPlusNormal"/>
        <w:ind w:firstLine="540"/>
        <w:jc w:val="both"/>
      </w:pPr>
      <w:r>
        <w:t>2. Перечень сведений и документов, которые будут получены по межведомственным запросам:</w:t>
      </w:r>
    </w:p>
    <w:p w:rsidR="006E21D7" w:rsidRDefault="006E2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4082"/>
        <w:gridCol w:w="4252"/>
      </w:tblGrid>
      <w:tr w:rsidR="006E21D7">
        <w:tc>
          <w:tcPr>
            <w:tcW w:w="664" w:type="dxa"/>
          </w:tcPr>
          <w:p w:rsidR="006E21D7" w:rsidRDefault="006E21D7">
            <w:pPr>
              <w:pStyle w:val="ConsPlusNormal"/>
              <w:jc w:val="center"/>
            </w:pPr>
            <w:r>
              <w:t>NN пп</w:t>
            </w:r>
          </w:p>
        </w:tc>
        <w:tc>
          <w:tcPr>
            <w:tcW w:w="4082" w:type="dxa"/>
          </w:tcPr>
          <w:p w:rsidR="006E21D7" w:rsidRDefault="006E21D7">
            <w:pPr>
              <w:pStyle w:val="ConsPlusNormal"/>
              <w:jc w:val="center"/>
            </w:pPr>
            <w:r>
              <w:t>Наименование сведений и документов, которые будут получены по межведомственным запросам</w:t>
            </w:r>
          </w:p>
        </w:tc>
        <w:tc>
          <w:tcPr>
            <w:tcW w:w="4252" w:type="dxa"/>
          </w:tcPr>
          <w:p w:rsidR="006E21D7" w:rsidRDefault="006E21D7">
            <w:pPr>
              <w:pStyle w:val="ConsPlusNormal"/>
              <w:jc w:val="center"/>
            </w:pPr>
            <w:r>
              <w:t>Наименование органа (организации), в котором запрашиваются сведения и документы</w:t>
            </w:r>
          </w:p>
        </w:tc>
      </w:tr>
      <w:tr w:rsidR="006E21D7">
        <w:tc>
          <w:tcPr>
            <w:tcW w:w="664" w:type="dxa"/>
          </w:tcPr>
          <w:p w:rsidR="006E21D7" w:rsidRDefault="006E21D7">
            <w:pPr>
              <w:pStyle w:val="ConsPlusNormal"/>
              <w:jc w:val="center"/>
            </w:pPr>
            <w:r>
              <w:t>1</w:t>
            </w:r>
          </w:p>
        </w:tc>
        <w:tc>
          <w:tcPr>
            <w:tcW w:w="4082" w:type="dxa"/>
          </w:tcPr>
          <w:p w:rsidR="006E21D7" w:rsidRDefault="006E21D7">
            <w:pPr>
              <w:pStyle w:val="ConsPlusNormal"/>
              <w:jc w:val="center"/>
            </w:pPr>
            <w:r>
              <w:t>2</w:t>
            </w:r>
          </w:p>
        </w:tc>
        <w:tc>
          <w:tcPr>
            <w:tcW w:w="4252" w:type="dxa"/>
          </w:tcPr>
          <w:p w:rsidR="006E21D7" w:rsidRDefault="006E21D7">
            <w:pPr>
              <w:pStyle w:val="ConsPlusNormal"/>
              <w:jc w:val="center"/>
            </w:pPr>
            <w:r>
              <w:t>3</w:t>
            </w:r>
          </w:p>
        </w:tc>
      </w:tr>
      <w:tr w:rsidR="006E21D7">
        <w:tc>
          <w:tcPr>
            <w:tcW w:w="664" w:type="dxa"/>
          </w:tcPr>
          <w:p w:rsidR="006E21D7" w:rsidRDefault="006E21D7">
            <w:pPr>
              <w:pStyle w:val="ConsPlusNormal"/>
              <w:jc w:val="center"/>
            </w:pPr>
            <w:r>
              <w:t>1</w:t>
            </w:r>
          </w:p>
        </w:tc>
        <w:tc>
          <w:tcPr>
            <w:tcW w:w="4082" w:type="dxa"/>
          </w:tcPr>
          <w:p w:rsidR="006E21D7" w:rsidRDefault="006E21D7">
            <w:pPr>
              <w:pStyle w:val="ConsPlusNormal"/>
            </w:pPr>
          </w:p>
        </w:tc>
        <w:tc>
          <w:tcPr>
            <w:tcW w:w="4252" w:type="dxa"/>
          </w:tcPr>
          <w:p w:rsidR="006E21D7" w:rsidRDefault="006E21D7">
            <w:pPr>
              <w:pStyle w:val="ConsPlusNormal"/>
            </w:pPr>
          </w:p>
        </w:tc>
      </w:tr>
      <w:tr w:rsidR="006E21D7">
        <w:tc>
          <w:tcPr>
            <w:tcW w:w="664" w:type="dxa"/>
          </w:tcPr>
          <w:p w:rsidR="006E21D7" w:rsidRDefault="006E21D7">
            <w:pPr>
              <w:pStyle w:val="ConsPlusNormal"/>
              <w:jc w:val="center"/>
            </w:pPr>
            <w:r>
              <w:t>2</w:t>
            </w:r>
          </w:p>
        </w:tc>
        <w:tc>
          <w:tcPr>
            <w:tcW w:w="4082" w:type="dxa"/>
          </w:tcPr>
          <w:p w:rsidR="006E21D7" w:rsidRDefault="006E21D7">
            <w:pPr>
              <w:pStyle w:val="ConsPlusNormal"/>
            </w:pPr>
          </w:p>
        </w:tc>
        <w:tc>
          <w:tcPr>
            <w:tcW w:w="4252" w:type="dxa"/>
          </w:tcPr>
          <w:p w:rsidR="006E21D7" w:rsidRDefault="006E21D7">
            <w:pPr>
              <w:pStyle w:val="ConsPlusNormal"/>
            </w:pPr>
          </w:p>
        </w:tc>
      </w:tr>
    </w:tbl>
    <w:p w:rsidR="006E21D7" w:rsidRDefault="006E21D7">
      <w:pPr>
        <w:pStyle w:val="ConsPlusNormal"/>
        <w:jc w:val="both"/>
      </w:pPr>
    </w:p>
    <w:p w:rsidR="006E21D7" w:rsidRDefault="006E21D7">
      <w:pPr>
        <w:pStyle w:val="ConsPlusNonformat"/>
        <w:jc w:val="both"/>
      </w:pPr>
      <w:r>
        <w:t xml:space="preserve">    3. Способ выдачи результата предоставления муниципальной услуги </w:t>
      </w:r>
      <w:hyperlink w:anchor="P713" w:history="1">
        <w:r>
          <w:rPr>
            <w:color w:val="0000FF"/>
          </w:rPr>
          <w:t>&lt;**&gt;</w:t>
        </w:r>
      </w:hyperlink>
    </w:p>
    <w:p w:rsidR="006E21D7" w:rsidRDefault="006E21D7">
      <w:pPr>
        <w:pStyle w:val="ConsPlusNonformat"/>
        <w:jc w:val="both"/>
      </w:pPr>
      <w:r>
        <w:t>___________________________________________________________________________</w:t>
      </w:r>
    </w:p>
    <w:p w:rsidR="006E21D7" w:rsidRDefault="006E21D7">
      <w:pPr>
        <w:pStyle w:val="ConsPlusNonformat"/>
        <w:jc w:val="both"/>
      </w:pPr>
      <w:r>
        <w:t xml:space="preserve">  (получить в уполномоченной организации, получить в Управлении, почтовым</w:t>
      </w:r>
    </w:p>
    <w:p w:rsidR="006E21D7" w:rsidRDefault="006E21D7">
      <w:pPr>
        <w:pStyle w:val="ConsPlusNonformat"/>
        <w:jc w:val="both"/>
      </w:pPr>
      <w:r>
        <w:t xml:space="preserve">              отправлением по адресу, указанному в заявлении)</w:t>
      </w:r>
    </w:p>
    <w:p w:rsidR="006E21D7" w:rsidRDefault="006E21D7">
      <w:pPr>
        <w:pStyle w:val="ConsPlusNonformat"/>
        <w:jc w:val="both"/>
      </w:pPr>
      <w:r>
        <w:t>______________________________________ _________ __________________________</w:t>
      </w:r>
    </w:p>
    <w:p w:rsidR="006E21D7" w:rsidRDefault="006E21D7">
      <w:pPr>
        <w:pStyle w:val="ConsPlusNonformat"/>
        <w:jc w:val="both"/>
      </w:pPr>
      <w:r>
        <w:t>(должность лица, принявшего документы) (подпись)         (Ф.И.О.)</w:t>
      </w:r>
    </w:p>
    <w:p w:rsidR="006E21D7" w:rsidRDefault="006E21D7">
      <w:pPr>
        <w:pStyle w:val="ConsPlusNonformat"/>
        <w:jc w:val="both"/>
      </w:pPr>
      <w:r>
        <w:t>"____"_____________ 20___ г.                   "____"_____________ 20___ г.</w:t>
      </w:r>
    </w:p>
    <w:p w:rsidR="006E21D7" w:rsidRDefault="006E21D7">
      <w:pPr>
        <w:pStyle w:val="ConsPlusNonformat"/>
        <w:jc w:val="both"/>
      </w:pPr>
      <w:r>
        <w:t>(дата окончания срока рассмотрения документов) (дата выдачи документов)</w:t>
      </w:r>
    </w:p>
    <w:p w:rsidR="006E21D7" w:rsidRDefault="006E21D7">
      <w:pPr>
        <w:pStyle w:val="ConsPlusNonformat"/>
        <w:jc w:val="both"/>
      </w:pPr>
      <w:r>
        <w:t>_____________________________ _____________________________________________</w:t>
      </w:r>
    </w:p>
    <w:p w:rsidR="006E21D7" w:rsidRDefault="006E21D7">
      <w:pPr>
        <w:pStyle w:val="ConsPlusNonformat"/>
        <w:jc w:val="both"/>
      </w:pPr>
      <w:r>
        <w:t xml:space="preserve">         (подпись)                            (Ф.И.О. заявителя)</w:t>
      </w:r>
    </w:p>
    <w:p w:rsidR="006E21D7" w:rsidRDefault="006E21D7">
      <w:pPr>
        <w:pStyle w:val="ConsPlusNonformat"/>
        <w:jc w:val="both"/>
      </w:pPr>
      <w:r>
        <w:t>После рассмотрения документы выданы _______________________________________</w:t>
      </w:r>
    </w:p>
    <w:p w:rsidR="006E21D7" w:rsidRDefault="006E21D7">
      <w:pPr>
        <w:pStyle w:val="ConsPlusNonformat"/>
        <w:jc w:val="both"/>
      </w:pPr>
      <w:r>
        <w:t>_____________________________________ _____________________________________</w:t>
      </w:r>
    </w:p>
    <w:p w:rsidR="006E21D7" w:rsidRDefault="006E21D7">
      <w:pPr>
        <w:pStyle w:val="ConsPlusNonformat"/>
        <w:jc w:val="both"/>
      </w:pPr>
      <w:r>
        <w:t xml:space="preserve">  (должность, Ф.И.О., подпись лица,           (Ф.И.О., подпись</w:t>
      </w:r>
    </w:p>
    <w:p w:rsidR="006E21D7" w:rsidRDefault="006E21D7">
      <w:pPr>
        <w:pStyle w:val="ConsPlusNonformat"/>
        <w:jc w:val="both"/>
      </w:pPr>
      <w:r>
        <w:t xml:space="preserve">        выдавшего документы)             лица, получившего документы)</w:t>
      </w:r>
    </w:p>
    <w:p w:rsidR="006E21D7" w:rsidRDefault="006E21D7">
      <w:pPr>
        <w:pStyle w:val="ConsPlusNormal"/>
        <w:jc w:val="both"/>
      </w:pPr>
    </w:p>
    <w:p w:rsidR="006E21D7" w:rsidRDefault="006E21D7">
      <w:pPr>
        <w:pStyle w:val="ConsPlusNormal"/>
        <w:ind w:firstLine="540"/>
        <w:jc w:val="both"/>
      </w:pPr>
      <w:r>
        <w:t>--------------------------------</w:t>
      </w:r>
    </w:p>
    <w:p w:rsidR="006E21D7" w:rsidRDefault="006E21D7">
      <w:pPr>
        <w:pStyle w:val="ConsPlusNormal"/>
        <w:spacing w:before="220"/>
        <w:ind w:firstLine="540"/>
        <w:jc w:val="both"/>
      </w:pPr>
      <w:bookmarkStart w:id="42" w:name="P712"/>
      <w:bookmarkEnd w:id="42"/>
      <w:r>
        <w:lastRenderedPageBreak/>
        <w:t xml:space="preserve">&lt;*&gt; В </w:t>
      </w:r>
      <w:hyperlink w:anchor="P648" w:history="1">
        <w:r>
          <w:rPr>
            <w:color w:val="0000FF"/>
          </w:rPr>
          <w:t>столбце 2</w:t>
        </w:r>
      </w:hyperlink>
      <w:r>
        <w:t xml:space="preserve"> "Наименование и реквизиты документов" указываются реквизиты всех представленных заявителем документов.</w:t>
      </w:r>
    </w:p>
    <w:p w:rsidR="006E21D7" w:rsidRDefault="006E21D7">
      <w:pPr>
        <w:pStyle w:val="ConsPlusNormal"/>
        <w:spacing w:before="220"/>
        <w:ind w:firstLine="540"/>
        <w:jc w:val="both"/>
      </w:pPr>
      <w:bookmarkStart w:id="43" w:name="P713"/>
      <w:bookmarkEnd w:id="43"/>
      <w:r>
        <w:t>&lt;**&gt; В случае если заявитель указал способ выдачи результата предоставления муниципальной услуги "получить в уполномоченной организации" и в течение 2 (двух) рабочих дней со дня извещения о результате не явился в уполномоченную организацию, результат направляется в Управление. Управление самостоятельно в течение 1 рабочего дня направляет заявителю результат предоставления муниципальной услуги почтовым отправлением по адресу, указанному в заявлении.</w:t>
      </w:r>
    </w:p>
    <w:p w:rsidR="006E21D7" w:rsidRDefault="006E21D7">
      <w:pPr>
        <w:pStyle w:val="ConsPlusNormal"/>
        <w:jc w:val="both"/>
      </w:pPr>
    </w:p>
    <w:p w:rsidR="006E21D7" w:rsidRDefault="006E21D7">
      <w:pPr>
        <w:pStyle w:val="ConsPlusNormal"/>
        <w:ind w:firstLine="540"/>
        <w:jc w:val="both"/>
      </w:pPr>
      <w:r>
        <w:t>По телефону 55-50-55 и на сайте http://моидокументы62.рф, в разделе "Просмотр состояния дела" (номер дела, код авторизации) Вы можете узнать о нахождении поданных Вами документов, оставшемся времени рассмотрения документов.</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5</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Title"/>
        <w:jc w:val="center"/>
      </w:pPr>
      <w:bookmarkStart w:id="44" w:name="P724"/>
      <w:bookmarkEnd w:id="44"/>
      <w:r>
        <w:t>БЛОК-СХЕМА</w:t>
      </w:r>
    </w:p>
    <w:p w:rsidR="006E21D7" w:rsidRDefault="006E21D7">
      <w:pPr>
        <w:pStyle w:val="ConsPlusTitle"/>
        <w:jc w:val="center"/>
      </w:pPr>
      <w:r>
        <w:t>ПРЕДОСТАВЛЕНИЯ МУНИЦИПАЛЬНОЙ УСЛУГИ</w:t>
      </w:r>
    </w:p>
    <w:p w:rsidR="006E21D7" w:rsidRDefault="006E21D7">
      <w:pPr>
        <w:pStyle w:val="ConsPlusNormal"/>
        <w:jc w:val="both"/>
      </w:pPr>
    </w:p>
    <w:p w:rsidR="006E21D7" w:rsidRDefault="006E21D7">
      <w:pPr>
        <w:pStyle w:val="ConsPlusNonformat"/>
        <w:jc w:val="both"/>
      </w:pPr>
      <w:r>
        <w:t>┌─────────────────────────────────────────────────────────────────────────┐</w:t>
      </w:r>
    </w:p>
    <w:p w:rsidR="006E21D7" w:rsidRDefault="006E21D7">
      <w:pPr>
        <w:pStyle w:val="ConsPlusNonformat"/>
        <w:jc w:val="both"/>
      </w:pPr>
      <w:r>
        <w:t>│                           Обращение заявителя                           │</w:t>
      </w:r>
    </w:p>
    <w:p w:rsidR="006E21D7" w:rsidRDefault="006E21D7">
      <w:pPr>
        <w:pStyle w:val="ConsPlusNonformat"/>
        <w:jc w:val="both"/>
      </w:pPr>
      <w:r>
        <w:t>└────────────────────────────────────┬────────────────────────────────────┘</w:t>
      </w:r>
    </w:p>
    <w:p w:rsidR="006E21D7" w:rsidRDefault="006E21D7">
      <w:pPr>
        <w:pStyle w:val="ConsPlusNonformat"/>
        <w:jc w:val="both"/>
      </w:pPr>
      <w:r>
        <w:t xml:space="preserve">        нет ┌────────────────────────\/───────────────────────┐  да</w:t>
      </w:r>
    </w:p>
    <w:p w:rsidR="006E21D7" w:rsidRDefault="006E21D7">
      <w:pPr>
        <w:pStyle w:val="ConsPlusNonformat"/>
        <w:jc w:val="both"/>
      </w:pPr>
      <w:r>
        <w:t xml:space="preserve">     ┌──────┤Имеются основания для отказа в приеме документов,├─────┐</w:t>
      </w:r>
    </w:p>
    <w:p w:rsidR="006E21D7" w:rsidRDefault="006E21D7">
      <w:pPr>
        <w:pStyle w:val="ConsPlusNonformat"/>
        <w:jc w:val="both"/>
      </w:pPr>
      <w:r>
        <w:t xml:space="preserve">     │      │         необходимых для предоставления          │     │</w:t>
      </w:r>
    </w:p>
    <w:p w:rsidR="006E21D7" w:rsidRDefault="006E21D7">
      <w:pPr>
        <w:pStyle w:val="ConsPlusNonformat"/>
        <w:jc w:val="both"/>
      </w:pPr>
      <w:r>
        <w:t xml:space="preserve">     │      └─────────────────────────────────────────────────┘     │</w:t>
      </w:r>
    </w:p>
    <w:p w:rsidR="006E21D7" w:rsidRDefault="006E21D7">
      <w:pPr>
        <w:pStyle w:val="ConsPlusNonformat"/>
        <w:jc w:val="both"/>
      </w:pPr>
      <w:r>
        <w:t>┌────\/─────────────────────────────────┐  ┌────────────────────────\/────┐</w:t>
      </w:r>
    </w:p>
    <w:p w:rsidR="006E21D7" w:rsidRDefault="006E21D7">
      <w:pPr>
        <w:pStyle w:val="ConsPlusNonformat"/>
        <w:jc w:val="both"/>
      </w:pPr>
      <w:r>
        <w:t>│Прием и регистрация обращения заявителя│  │  Отказ в приеме заявления и  │</w:t>
      </w:r>
    </w:p>
    <w:p w:rsidR="006E21D7" w:rsidRDefault="006E21D7">
      <w:pPr>
        <w:pStyle w:val="ConsPlusNonformat"/>
        <w:jc w:val="both"/>
      </w:pPr>
      <w:r>
        <w:t>│                                       │  │          документов          │</w:t>
      </w:r>
    </w:p>
    <w:p w:rsidR="006E21D7" w:rsidRDefault="006E21D7">
      <w:pPr>
        <w:pStyle w:val="ConsPlusNonformat"/>
        <w:jc w:val="both"/>
      </w:pPr>
      <w:r>
        <w:t>└────────────────┬──────────────────────┘  └──────────────────────────────┘</w:t>
      </w:r>
    </w:p>
    <w:p w:rsidR="006E21D7" w:rsidRDefault="006E21D7">
      <w:pPr>
        <w:pStyle w:val="ConsPlusNonformat"/>
        <w:jc w:val="both"/>
      </w:pPr>
      <w:r>
        <w:t>┌────────────────\/─────────────────────┐</w:t>
      </w:r>
    </w:p>
    <w:p w:rsidR="006E21D7" w:rsidRDefault="006E21D7">
      <w:pPr>
        <w:pStyle w:val="ConsPlusNonformat"/>
        <w:jc w:val="both"/>
      </w:pPr>
      <w:r>
        <w:t>│Оформление расписки в приеме документов│</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в Администрацию      │</w:t>
      </w:r>
    </w:p>
    <w:p w:rsidR="006E21D7" w:rsidRDefault="006E21D7">
      <w:pPr>
        <w:pStyle w:val="ConsPlusNonformat"/>
        <w:jc w:val="both"/>
      </w:pPr>
      <w:r>
        <w:t>│       представленных документов       │</w:t>
      </w:r>
    </w:p>
    <w:p w:rsidR="006E21D7" w:rsidRDefault="006E21D7">
      <w:pPr>
        <w:pStyle w:val="ConsPlusNonformat"/>
        <w:jc w:val="both"/>
      </w:pPr>
      <w:r>
        <w:t>└────────────────┬──────────────────────┘</w:t>
      </w:r>
    </w:p>
    <w:p w:rsidR="006E21D7" w:rsidRDefault="006E21D7">
      <w:pPr>
        <w:pStyle w:val="ConsPlusNonformat"/>
        <w:jc w:val="both"/>
      </w:pPr>
      <w:r>
        <w:t xml:space="preserve">       нет   ┌───\/─────────────────────────────────────────┐  да</w:t>
      </w:r>
    </w:p>
    <w:p w:rsidR="006E21D7" w:rsidRDefault="006E21D7">
      <w:pPr>
        <w:pStyle w:val="ConsPlusNonformat"/>
        <w:jc w:val="both"/>
      </w:pPr>
      <w:r>
        <w:t xml:space="preserve">      ┌──────┤  Имеются основания для отказа в регистрации  ├────────┐</w:t>
      </w:r>
    </w:p>
    <w:p w:rsidR="006E21D7" w:rsidRDefault="006E21D7">
      <w:pPr>
        <w:pStyle w:val="ConsPlusNonformat"/>
        <w:jc w:val="both"/>
      </w:pPr>
      <w:r>
        <w:t xml:space="preserve">      │      └──────────────────────────────────────────────┘        │</w:t>
      </w:r>
    </w:p>
    <w:p w:rsidR="006E21D7" w:rsidRDefault="006E21D7">
      <w:pPr>
        <w:pStyle w:val="ConsPlusNonformat"/>
        <w:jc w:val="both"/>
      </w:pPr>
      <w:r>
        <w:t>┌─────\/─────────────────────────────────────────────────────────────\/───┐</w:t>
      </w:r>
    </w:p>
    <w:p w:rsidR="006E21D7" w:rsidRDefault="006E21D7">
      <w:pPr>
        <w:pStyle w:val="ConsPlusNonformat"/>
        <w:jc w:val="both"/>
      </w:pPr>
      <w:r>
        <w:t>│                  Регистрация заявления в Администрации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Информирование заявителя о принятом решении с указанием оснований    │</w:t>
      </w:r>
    </w:p>
    <w:p w:rsidR="006E21D7" w:rsidRDefault="006E21D7">
      <w:pPr>
        <w:pStyle w:val="ConsPlusNonformat"/>
        <w:jc w:val="both"/>
      </w:pPr>
      <w:r>
        <w:t>│                            принятия решения                             │</w:t>
      </w:r>
    </w:p>
    <w:p w:rsidR="006E21D7" w:rsidRDefault="006E21D7">
      <w:pPr>
        <w:pStyle w:val="ConsPlusNonformat"/>
        <w:jc w:val="both"/>
      </w:pPr>
      <w:r>
        <w:t>└─────────────────────────────────┬───────────────────────────────────────┘</w:t>
      </w:r>
    </w:p>
    <w:p w:rsidR="006E21D7" w:rsidRDefault="006E21D7">
      <w:pPr>
        <w:pStyle w:val="ConsPlusNonformat"/>
        <w:jc w:val="both"/>
      </w:pPr>
      <w:r>
        <w:t xml:space="preserve">          ┌───────────────────────\/─────────────────────┐</w:t>
      </w:r>
    </w:p>
    <w:p w:rsidR="006E21D7" w:rsidRDefault="006E21D7">
      <w:pPr>
        <w:pStyle w:val="ConsPlusNonformat"/>
        <w:jc w:val="both"/>
      </w:pPr>
      <w:r>
        <w:t xml:space="preserve">          │К заявлению приложены документы, запрашиваемые│</w:t>
      </w:r>
    </w:p>
    <w:p w:rsidR="006E21D7" w:rsidRDefault="006E21D7">
      <w:pPr>
        <w:pStyle w:val="ConsPlusNonformat"/>
        <w:jc w:val="both"/>
      </w:pPr>
      <w:r>
        <w:t xml:space="preserve">          │        по межведомственному запросу?         │</w:t>
      </w:r>
    </w:p>
    <w:p w:rsidR="006E21D7" w:rsidRDefault="006E21D7">
      <w:pPr>
        <w:pStyle w:val="ConsPlusNonformat"/>
        <w:jc w:val="both"/>
      </w:pPr>
      <w:r>
        <w:t xml:space="preserve">          └───────────────────────┬──────────────────────┘</w:t>
      </w:r>
    </w:p>
    <w:p w:rsidR="006E21D7" w:rsidRDefault="006E21D7">
      <w:pPr>
        <w:pStyle w:val="ConsPlusNonformat"/>
        <w:jc w:val="both"/>
      </w:pPr>
      <w:r>
        <w:t xml:space="preserve">       да ┌───────────────────────\/──────────────────────┐  нет</w:t>
      </w:r>
    </w:p>
    <w:p w:rsidR="006E21D7" w:rsidRDefault="006E21D7">
      <w:pPr>
        <w:pStyle w:val="ConsPlusNonformat"/>
        <w:jc w:val="both"/>
      </w:pPr>
      <w:r>
        <w:t xml:space="preserve">    ┌─────┤Межведомственное информационное взаимодействие,├────┐</w:t>
      </w:r>
    </w:p>
    <w:p w:rsidR="006E21D7" w:rsidRDefault="006E21D7">
      <w:pPr>
        <w:pStyle w:val="ConsPlusNonformat"/>
        <w:jc w:val="both"/>
      </w:pPr>
      <w:r>
        <w:t xml:space="preserve">    │     │        направление запроса в ФНС России       │    │</w:t>
      </w:r>
    </w:p>
    <w:p w:rsidR="006E21D7" w:rsidRDefault="006E21D7">
      <w:pPr>
        <w:pStyle w:val="ConsPlusNonformat"/>
        <w:jc w:val="both"/>
      </w:pPr>
      <w:r>
        <w:t xml:space="preserve">    │     └───────────────────────────────────────────────┘    │</w:t>
      </w:r>
    </w:p>
    <w:p w:rsidR="006E21D7" w:rsidRDefault="006E21D7">
      <w:pPr>
        <w:pStyle w:val="ConsPlusNonformat"/>
        <w:jc w:val="both"/>
      </w:pPr>
      <w:r>
        <w:lastRenderedPageBreak/>
        <w:t>┌───\/─────────────────────────────────────────────────────────\/─────────┐</w:t>
      </w:r>
    </w:p>
    <w:p w:rsidR="006E21D7" w:rsidRDefault="006E21D7">
      <w:pPr>
        <w:pStyle w:val="ConsPlusNonformat"/>
        <w:jc w:val="both"/>
      </w:pPr>
      <w:r>
        <w:t>│    Запрошенная по межведомственному запросу информация предоставлена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Установление пути следования по заявленному маршруту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│Определение владельцев автомобильных дорог по пути следования заявленного│</w:t>
      </w:r>
    </w:p>
    <w:p w:rsidR="006E21D7" w:rsidRDefault="006E21D7">
      <w:pPr>
        <w:pStyle w:val="ConsPlusNonformat"/>
        <w:jc w:val="both"/>
      </w:pPr>
      <w:r>
        <w:t>│                                маршрута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Администрацией в адрес владельцев автомобильных дорог, по  │</w:t>
      </w:r>
    </w:p>
    <w:p w:rsidR="006E21D7" w:rsidRDefault="006E21D7">
      <w:pPr>
        <w:pStyle w:val="ConsPlusNonformat"/>
        <w:jc w:val="both"/>
      </w:pPr>
      <w:r>
        <w:t>│которым проходит маршрут, часть маршрута, заявки на согласование маршрута│</w:t>
      </w:r>
    </w:p>
    <w:p w:rsidR="006E21D7" w:rsidRDefault="006E21D7">
      <w:pPr>
        <w:pStyle w:val="ConsPlusNonformat"/>
        <w:jc w:val="both"/>
      </w:pPr>
      <w:r>
        <w:t>│                                движения                                 │</w:t>
      </w:r>
    </w:p>
    <w:p w:rsidR="006E21D7" w:rsidRDefault="006E21D7">
      <w:pPr>
        <w:pStyle w:val="ConsPlusNonformat"/>
        <w:jc w:val="both"/>
      </w:pPr>
      <w:r>
        <w:t>└─────────────────────────────────────────────────────────────────────────┘</w:t>
      </w:r>
    </w:p>
    <w:p w:rsidR="006E21D7" w:rsidRDefault="006E21D7">
      <w:pPr>
        <w:pStyle w:val="ConsPlusNonformat"/>
        <w:jc w:val="both"/>
      </w:pPr>
      <w:r>
        <w:t xml:space="preserve">   нет   ┌──────────────────────────────────────────────────────────┐  да</w:t>
      </w:r>
    </w:p>
    <w:p w:rsidR="006E21D7" w:rsidRDefault="006E21D7">
      <w:pPr>
        <w:pStyle w:val="ConsPlusNonformat"/>
        <w:jc w:val="both"/>
      </w:pPr>
      <w:r>
        <w:t xml:space="preserve">     ┌───┤  По маршруту, предложенному заявителем, требуется        ├───┐</w:t>
      </w:r>
    </w:p>
    <w:p w:rsidR="006E21D7" w:rsidRDefault="006E21D7">
      <w:pPr>
        <w:pStyle w:val="ConsPlusNonformat"/>
        <w:jc w:val="both"/>
      </w:pPr>
      <w:r>
        <w:t xml:space="preserve">     │   │    составление специального проекта, проведение          │   │</w:t>
      </w:r>
    </w:p>
    <w:p w:rsidR="006E21D7" w:rsidRDefault="006E21D7">
      <w:pPr>
        <w:pStyle w:val="ConsPlusNonformat"/>
        <w:jc w:val="both"/>
      </w:pPr>
      <w:r>
        <w:t xml:space="preserve">     │   │   обследования автомобильных дорог, их укрепление        │   │</w:t>
      </w:r>
    </w:p>
    <w:p w:rsidR="006E21D7" w:rsidRDefault="006E21D7">
      <w:pPr>
        <w:pStyle w:val="ConsPlusNonformat"/>
        <w:jc w:val="both"/>
      </w:pPr>
      <w:r>
        <w:t xml:space="preserve">     │   │     или принятие специальных мер по обустройству         │   │</w:t>
      </w:r>
    </w:p>
    <w:p w:rsidR="006E21D7" w:rsidRDefault="006E21D7">
      <w:pPr>
        <w:pStyle w:val="ConsPlusNonformat"/>
        <w:jc w:val="both"/>
      </w:pPr>
      <w:r>
        <w:t xml:space="preserve">     │   │автомобильных дорог, их участков, а также пересекающих    │   │</w:t>
      </w:r>
    </w:p>
    <w:p w:rsidR="006E21D7" w:rsidRDefault="006E21D7">
      <w:pPr>
        <w:pStyle w:val="ConsPlusNonformat"/>
        <w:jc w:val="both"/>
      </w:pPr>
      <w:r>
        <w:t xml:space="preserve">     │   │автомобильную дорогу сооружений и инженерных коммуникаций?│   │</w:t>
      </w:r>
    </w:p>
    <w:p w:rsidR="006E21D7" w:rsidRDefault="006E21D7">
      <w:pPr>
        <w:pStyle w:val="ConsPlusNonformat"/>
        <w:jc w:val="both"/>
      </w:pPr>
      <w:r>
        <w:t xml:space="preserve">     │   └──────────────────────────────────────────────────────────┘   │</w:t>
      </w:r>
    </w:p>
    <w:p w:rsidR="006E21D7" w:rsidRDefault="006E21D7">
      <w:pPr>
        <w:pStyle w:val="ConsPlusNonformat"/>
        <w:jc w:val="both"/>
      </w:pPr>
      <w:r>
        <w:t>┌────\/─────────────────────────────────────────────────────────────────\/┐</w:t>
      </w:r>
    </w:p>
    <w:p w:rsidR="006E21D7" w:rsidRDefault="006E21D7">
      <w:pPr>
        <w:pStyle w:val="ConsPlusNonformat"/>
        <w:jc w:val="both"/>
      </w:pPr>
      <w:r>
        <w:t>│    Направление владельцем автомобильной дороги в адрес: - владельцев    │</w:t>
      </w:r>
    </w:p>
    <w:p w:rsidR="006E21D7" w:rsidRDefault="006E21D7">
      <w:pPr>
        <w:pStyle w:val="ConsPlusNonformat"/>
        <w:jc w:val="both"/>
      </w:pPr>
      <w:r>
        <w:t>│ пересекающих автомобильную дорогу сооружений и инженерных коммуникаций  │</w:t>
      </w:r>
    </w:p>
    <w:p w:rsidR="006E21D7" w:rsidRDefault="006E21D7">
      <w:pPr>
        <w:pStyle w:val="ConsPlusNonformat"/>
        <w:jc w:val="both"/>
      </w:pPr>
      <w:r>
        <w:t>│   заявки по их обустройству и информирование об этом Администрацию; -   │</w:t>
      </w:r>
    </w:p>
    <w:p w:rsidR="006E21D7" w:rsidRDefault="006E21D7">
      <w:pPr>
        <w:pStyle w:val="ConsPlusNonformat"/>
        <w:jc w:val="both"/>
      </w:pPr>
      <w:r>
        <w:t>│владельцев инфраструктуры железнодорожного транспорта, в ведении которых │</w:t>
      </w:r>
    </w:p>
    <w:p w:rsidR="006E21D7" w:rsidRDefault="006E21D7">
      <w:pPr>
        <w:pStyle w:val="ConsPlusNonformat"/>
        <w:jc w:val="both"/>
      </w:pPr>
      <w:r>
        <w:t>│   находятся железнодорожные переезды, заявки на согласование маршрута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владельцами пересекающих автомобильную дорогу сооружений и  │</w:t>
      </w:r>
    </w:p>
    <w:p w:rsidR="006E21D7" w:rsidRDefault="006E21D7">
      <w:pPr>
        <w:pStyle w:val="ConsPlusNonformat"/>
        <w:jc w:val="both"/>
      </w:pPr>
      <w:r>
        <w:t>│    инженерных коммуникаций в адрес владельца автомобильной дороги и     │</w:t>
      </w:r>
    </w:p>
    <w:p w:rsidR="006E21D7" w:rsidRDefault="006E21D7">
      <w:pPr>
        <w:pStyle w:val="ConsPlusNonformat"/>
        <w:jc w:val="both"/>
      </w:pPr>
      <w:r>
        <w:t>│ Администрации информации о предполагаемом размере расходов на принятие  │</w:t>
      </w:r>
    </w:p>
    <w:p w:rsidR="006E21D7" w:rsidRDefault="006E21D7">
      <w:pPr>
        <w:pStyle w:val="ConsPlusNonformat"/>
        <w:jc w:val="both"/>
      </w:pPr>
      <w:r>
        <w:t>│  мер по обустройству и условиях их проведения (далее - предполагаемый   │</w:t>
      </w:r>
    </w:p>
    <w:p w:rsidR="006E21D7" w:rsidRDefault="006E21D7">
      <w:pPr>
        <w:pStyle w:val="ConsPlusNonformat"/>
        <w:jc w:val="both"/>
      </w:pPr>
      <w:r>
        <w:t>│                            размер расходов)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│Информирование Администрацией заявителя о предполагаемом размере расходов│</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заявителем в адрес Администрации согласия (отказа) на    │</w:t>
      </w:r>
    </w:p>
    <w:p w:rsidR="006E21D7" w:rsidRDefault="006E21D7">
      <w:pPr>
        <w:pStyle w:val="ConsPlusNonformat"/>
        <w:jc w:val="both"/>
      </w:pPr>
      <w:r>
        <w:t>│                      принятие мер по обустройству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Администрацией в адрес владельца пересекающих автомобильную │</w:t>
      </w:r>
    </w:p>
    <w:p w:rsidR="006E21D7" w:rsidRDefault="006E21D7">
      <w:pPr>
        <w:pStyle w:val="ConsPlusNonformat"/>
        <w:jc w:val="both"/>
      </w:pPr>
      <w:r>
        <w:t>│    дорогу сооружений и инженерных коммуникаций согласия заявителя на    │</w:t>
      </w:r>
    </w:p>
    <w:p w:rsidR="006E21D7" w:rsidRDefault="006E21D7">
      <w:pPr>
        <w:pStyle w:val="ConsPlusNonformat"/>
        <w:jc w:val="both"/>
      </w:pPr>
      <w:r>
        <w:t>│                      принятие мер по обустройству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Оплата заявителем расходов на принятие мер по обустройству пересекающих │</w:t>
      </w:r>
    </w:p>
    <w:p w:rsidR="006E21D7" w:rsidRDefault="006E21D7">
      <w:pPr>
        <w:pStyle w:val="ConsPlusNonformat"/>
        <w:jc w:val="both"/>
      </w:pPr>
      <w:r>
        <w:t>│  автомобильную дорогу сооружений и инженерных коммуникаций, проведение  │</w:t>
      </w:r>
    </w:p>
    <w:p w:rsidR="006E21D7" w:rsidRDefault="006E21D7">
      <w:pPr>
        <w:pStyle w:val="ConsPlusNonformat"/>
        <w:jc w:val="both"/>
      </w:pPr>
      <w:r>
        <w:t>│                               данных мер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владельцами пересекающих автомобильную дорогу сооружений и  │</w:t>
      </w:r>
    </w:p>
    <w:p w:rsidR="006E21D7" w:rsidRDefault="006E21D7">
      <w:pPr>
        <w:pStyle w:val="ConsPlusNonformat"/>
        <w:jc w:val="both"/>
      </w:pPr>
      <w:r>
        <w:t>│  инженерных коммуникаций и владельцами инфраструктуры железнодорожного  │</w:t>
      </w:r>
    </w:p>
    <w:p w:rsidR="006E21D7" w:rsidRDefault="006E21D7">
      <w:pPr>
        <w:pStyle w:val="ConsPlusNonformat"/>
        <w:jc w:val="both"/>
      </w:pPr>
      <w:r>
        <w:t>│транспорта в адрес владельца автомобильной дороги и Управления информации│</w:t>
      </w:r>
    </w:p>
    <w:p w:rsidR="006E21D7" w:rsidRDefault="006E21D7">
      <w:pPr>
        <w:pStyle w:val="ConsPlusNonformat"/>
        <w:jc w:val="both"/>
      </w:pPr>
      <w:r>
        <w:t>│                             о согласовании                              │</w:t>
      </w:r>
    </w:p>
    <w:p w:rsidR="006E21D7" w:rsidRDefault="006E21D7">
      <w:pPr>
        <w:pStyle w:val="ConsPlusNonformat"/>
        <w:jc w:val="both"/>
      </w:pPr>
      <w:r>
        <w:t>└─────────────────────────────────────────────────────────────────────────┘</w:t>
      </w:r>
    </w:p>
    <w:p w:rsidR="006E21D7" w:rsidRDefault="006E21D7">
      <w:pPr>
        <w:pStyle w:val="ConsPlusNonformat"/>
        <w:jc w:val="both"/>
      </w:pPr>
      <w:r>
        <w:t xml:space="preserve">   нет   ┌─────────────────────────────────────────────────────────┐  да</w:t>
      </w:r>
    </w:p>
    <w:p w:rsidR="006E21D7" w:rsidRDefault="006E21D7">
      <w:pPr>
        <w:pStyle w:val="ConsPlusNonformat"/>
        <w:jc w:val="both"/>
      </w:pPr>
      <w:r>
        <w:t xml:space="preserve">  ┌──────┤        Требуется оценка технического состояния          ├───┐</w:t>
      </w:r>
    </w:p>
    <w:p w:rsidR="006E21D7" w:rsidRDefault="006E21D7">
      <w:pPr>
        <w:pStyle w:val="ConsPlusNonformat"/>
        <w:jc w:val="both"/>
      </w:pPr>
      <w:r>
        <w:t xml:space="preserve">  │      │автомобильных дорог и (или) их участков (далее - оценка)?│   │</w:t>
      </w:r>
    </w:p>
    <w:p w:rsidR="006E21D7" w:rsidRDefault="006E21D7">
      <w:pPr>
        <w:pStyle w:val="ConsPlusNonformat"/>
        <w:jc w:val="both"/>
      </w:pPr>
      <w:r>
        <w:t xml:space="preserve">  │      └─────────────────────────────────────────────────────────┘   │</w:t>
      </w:r>
    </w:p>
    <w:p w:rsidR="006E21D7" w:rsidRDefault="006E21D7">
      <w:pPr>
        <w:pStyle w:val="ConsPlusNonformat"/>
        <w:jc w:val="both"/>
      </w:pPr>
      <w:r>
        <w:lastRenderedPageBreak/>
        <w:t>┌─\/───────────────────────────────────────────────────────────────────\/─┐</w:t>
      </w:r>
    </w:p>
    <w:p w:rsidR="006E21D7" w:rsidRDefault="006E21D7">
      <w:pPr>
        <w:pStyle w:val="ConsPlusNonformat"/>
        <w:jc w:val="both"/>
      </w:pPr>
      <w:r>
        <w:t>│    Направление владельцем автомобильной дороги в адрес Администрации    │</w:t>
      </w:r>
    </w:p>
    <w:p w:rsidR="006E21D7" w:rsidRDefault="006E21D7">
      <w:pPr>
        <w:pStyle w:val="ConsPlusNonformat"/>
        <w:jc w:val="both"/>
      </w:pPr>
      <w:r>
        <w:t>│информации о необходимости проведения оценки и предполагаемых расходах на│</w:t>
      </w:r>
    </w:p>
    <w:p w:rsidR="006E21D7" w:rsidRDefault="006E21D7">
      <w:pPr>
        <w:pStyle w:val="ConsPlusNonformat"/>
        <w:jc w:val="both"/>
      </w:pPr>
      <w:r>
        <w:t>│                          осуществление оценки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Администрацией в адрес заявителя информации о необходимости │</w:t>
      </w:r>
    </w:p>
    <w:p w:rsidR="006E21D7" w:rsidRDefault="006E21D7">
      <w:pPr>
        <w:pStyle w:val="ConsPlusNonformat"/>
        <w:jc w:val="both"/>
      </w:pPr>
      <w:r>
        <w:t>│   проведения оценки и предполагаемых расходах на осуществление оценки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заявителем в адрес Администрации согласия (отказа) на    │</w:t>
      </w:r>
    </w:p>
    <w:p w:rsidR="006E21D7" w:rsidRDefault="006E21D7">
      <w:pPr>
        <w:pStyle w:val="ConsPlusNonformat"/>
        <w:jc w:val="both"/>
      </w:pPr>
      <w:r>
        <w:t>│                 проведение оценки и на оплату расходов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Оплата заявителем расходов на проведение оценки, проведение оценки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владельцем автомобильной дороги в адрес Администрации    │</w:t>
      </w:r>
    </w:p>
    <w:p w:rsidR="006E21D7" w:rsidRDefault="006E21D7">
      <w:pPr>
        <w:pStyle w:val="ConsPlusNonformat"/>
        <w:jc w:val="both"/>
      </w:pPr>
      <w:r>
        <w:t>│                           результатов оценки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Администрацией в адрес заявителя информации о проведении   │</w:t>
      </w:r>
    </w:p>
    <w:p w:rsidR="006E21D7" w:rsidRDefault="006E21D7">
      <w:pPr>
        <w:pStyle w:val="ConsPlusNonformat"/>
        <w:jc w:val="both"/>
      </w:pPr>
      <w:r>
        <w:t>│оценки, а также запроса о согласии на проведение укрепления автомобильных│</w:t>
      </w:r>
    </w:p>
    <w:p w:rsidR="006E21D7" w:rsidRDefault="006E21D7">
      <w:pPr>
        <w:pStyle w:val="ConsPlusNonformat"/>
        <w:jc w:val="both"/>
      </w:pPr>
      <w:r>
        <w:t>│    дорог или принятие специальных мер по их обустройству и возмещение   │</w:t>
      </w:r>
    </w:p>
    <w:p w:rsidR="006E21D7" w:rsidRDefault="006E21D7">
      <w:pPr>
        <w:pStyle w:val="ConsPlusNonformat"/>
        <w:jc w:val="both"/>
      </w:pPr>
      <w:r>
        <w:t>│                                расходов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заявителем в адрес Администрации согласия (отказа) на    │</w:t>
      </w:r>
    </w:p>
    <w:p w:rsidR="006E21D7" w:rsidRDefault="006E21D7">
      <w:pPr>
        <w:pStyle w:val="ConsPlusNonformat"/>
        <w:jc w:val="both"/>
      </w:pPr>
      <w:r>
        <w:t>│проведение укрепления автомобильных дорог или принятие специальных мер по│</w:t>
      </w:r>
    </w:p>
    <w:p w:rsidR="006E21D7" w:rsidRDefault="006E21D7">
      <w:pPr>
        <w:pStyle w:val="ConsPlusNonformat"/>
        <w:jc w:val="both"/>
      </w:pPr>
      <w:r>
        <w:t>│                             их обустройству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│Оплата заявителем расходов на укрепление автомобильных дорог или принятие│</w:t>
      </w:r>
    </w:p>
    <w:p w:rsidR="006E21D7" w:rsidRDefault="006E21D7">
      <w:pPr>
        <w:pStyle w:val="ConsPlusNonformat"/>
        <w:jc w:val="both"/>
      </w:pPr>
      <w:r>
        <w:t>│   специальных мер по обустройству автомобильных дорог или их участков   │</w:t>
      </w:r>
    </w:p>
    <w:p w:rsidR="006E21D7" w:rsidRDefault="006E21D7">
      <w:pPr>
        <w:pStyle w:val="ConsPlusNonformat"/>
        <w:jc w:val="both"/>
      </w:pPr>
      <w:r>
        <w:t>│           путем проведения данного укрепления или обустройства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владельцами автомобильных дорог в адрес Администрации    │</w:t>
      </w:r>
    </w:p>
    <w:p w:rsidR="006E21D7" w:rsidRDefault="006E21D7">
      <w:pPr>
        <w:pStyle w:val="ConsPlusNonformat"/>
        <w:jc w:val="both"/>
      </w:pPr>
      <w:r>
        <w:t>│     согласования маршрута и расчета платы в счет возмещения вреда,      │</w:t>
      </w:r>
    </w:p>
    <w:p w:rsidR="006E21D7" w:rsidRDefault="006E21D7">
      <w:pPr>
        <w:pStyle w:val="ConsPlusNonformat"/>
        <w:jc w:val="both"/>
      </w:pPr>
      <w:r>
        <w:t>│ причиняемого автомобильным дорогам тяжеловесным транспортным средством, │</w:t>
      </w:r>
    </w:p>
    <w:p w:rsidR="006E21D7" w:rsidRDefault="006E21D7">
      <w:pPr>
        <w:pStyle w:val="ConsPlusNonformat"/>
        <w:jc w:val="both"/>
      </w:pPr>
      <w:r>
        <w:t>│                   либо отказа в согласовании маршрута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│Направление Администрацией в адрес заявителя информации о размере платы в│</w:t>
      </w:r>
    </w:p>
    <w:p w:rsidR="006E21D7" w:rsidRDefault="006E21D7">
      <w:pPr>
        <w:pStyle w:val="ConsPlusNonformat"/>
        <w:jc w:val="both"/>
      </w:pPr>
      <w:r>
        <w:t>│ счет возмещения вреда, причиняемого автомобильным дорогам тяжеловесным  │</w:t>
      </w:r>
    </w:p>
    <w:p w:rsidR="006E21D7" w:rsidRDefault="006E21D7">
      <w:pPr>
        <w:pStyle w:val="ConsPlusNonformat"/>
        <w:jc w:val="both"/>
      </w:pPr>
      <w:r>
        <w:t>│транспортным средством (далее - вред, причиняемый автомобильным дорогам)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Межведомственное информационное взаимодействие, направление запросов в  │</w:t>
      </w:r>
    </w:p>
    <w:p w:rsidR="006E21D7" w:rsidRDefault="006E21D7">
      <w:pPr>
        <w:pStyle w:val="ConsPlusNonformat"/>
        <w:jc w:val="both"/>
      </w:pPr>
      <w:r>
        <w:t>│                        Федеральное казначейство                         │</w:t>
      </w:r>
    </w:p>
    <w:p w:rsidR="006E21D7" w:rsidRDefault="006E21D7">
      <w:pPr>
        <w:pStyle w:val="ConsPlusNonformat"/>
        <w:jc w:val="both"/>
      </w:pPr>
      <w:r>
        <w:t>└─────────────────────────────────────────────────────────────────────────┘</w:t>
      </w:r>
    </w:p>
    <w:p w:rsidR="006E21D7" w:rsidRDefault="006E21D7">
      <w:pPr>
        <w:pStyle w:val="ConsPlusNonformat"/>
        <w:jc w:val="both"/>
      </w:pPr>
      <w:r>
        <w:t>нет ┌───────────────────────────────────────────────────────────────────┐да</w:t>
      </w:r>
    </w:p>
    <w:p w:rsidR="006E21D7" w:rsidRDefault="006E21D7">
      <w:pPr>
        <w:pStyle w:val="ConsPlusNonformat"/>
        <w:jc w:val="both"/>
      </w:pPr>
      <w:r>
        <w:t xml:space="preserve"> ┌──┤Имеются основания для отказа в предоставлении муниципальной услуги?├┐</w:t>
      </w:r>
    </w:p>
    <w:p w:rsidR="006E21D7" w:rsidRDefault="006E21D7">
      <w:pPr>
        <w:pStyle w:val="ConsPlusNonformat"/>
        <w:jc w:val="both"/>
      </w:pPr>
      <w:r>
        <w:t xml:space="preserve"> │  └───────────────────────────────────────────────────────────────────┘│</w:t>
      </w:r>
    </w:p>
    <w:p w:rsidR="006E21D7" w:rsidRDefault="006E21D7">
      <w:pPr>
        <w:pStyle w:val="ConsPlusNonformat"/>
        <w:jc w:val="both"/>
      </w:pPr>
      <w:r>
        <w:t>┌\/──────────────────────────────────────────────────────────────────────\/</w:t>
      </w:r>
    </w:p>
    <w:p w:rsidR="006E21D7" w:rsidRDefault="006E21D7">
      <w:pPr>
        <w:pStyle w:val="ConsPlusNonformat"/>
        <w:jc w:val="both"/>
      </w:pPr>
      <w:r>
        <w:t>│       Оформление специального разрешения. Подготовка уведомления        │</w:t>
      </w:r>
    </w:p>
    <w:p w:rsidR="006E21D7" w:rsidRDefault="006E21D7">
      <w:pPr>
        <w:pStyle w:val="ConsPlusNonformat"/>
        <w:jc w:val="both"/>
      </w:pPr>
      <w:r>
        <w:t>│               об отказе в выдаче специального разрешения                │</w:t>
      </w:r>
    </w:p>
    <w:p w:rsidR="006E21D7" w:rsidRDefault="006E21D7">
      <w:pPr>
        <w:pStyle w:val="ConsPlusNonformat"/>
        <w:jc w:val="both"/>
      </w:pPr>
      <w:r>
        <w:t>└──────────────────────────────────┬──────────────────────────────────────┘</w:t>
      </w:r>
    </w:p>
    <w:p w:rsidR="006E21D7" w:rsidRDefault="006E21D7">
      <w:pPr>
        <w:pStyle w:val="ConsPlusNonformat"/>
        <w:jc w:val="both"/>
      </w:pPr>
      <w:r>
        <w:t xml:space="preserve">       нет   ┌─────────────────────\/───────────────────────┐  да</w:t>
      </w:r>
    </w:p>
    <w:p w:rsidR="006E21D7" w:rsidRDefault="006E21D7">
      <w:pPr>
        <w:pStyle w:val="ConsPlusNonformat"/>
        <w:jc w:val="both"/>
      </w:pPr>
      <w:r>
        <w:t xml:space="preserve">        ┌────┤            Требуется согласование            ├──────┐</w:t>
      </w:r>
    </w:p>
    <w:p w:rsidR="006E21D7" w:rsidRDefault="006E21D7">
      <w:pPr>
        <w:pStyle w:val="ConsPlusNonformat"/>
        <w:jc w:val="both"/>
      </w:pPr>
      <w:r>
        <w:t xml:space="preserve">        │    └──────────────────────────────────────────────┘      │</w:t>
      </w:r>
    </w:p>
    <w:p w:rsidR="006E21D7" w:rsidRDefault="006E21D7">
      <w:pPr>
        <w:pStyle w:val="ConsPlusNonformat"/>
        <w:jc w:val="both"/>
      </w:pPr>
      <w:r>
        <w:t>┌───────\/─────────────────────────────────────────────────────────\/─────┐</w:t>
      </w:r>
    </w:p>
    <w:p w:rsidR="006E21D7" w:rsidRDefault="006E21D7">
      <w:pPr>
        <w:pStyle w:val="ConsPlusNonformat"/>
        <w:jc w:val="both"/>
      </w:pPr>
      <w:r>
        <w:t>│   Направление Администрацией в адрес Госавтоинспекции:                  │</w:t>
      </w:r>
    </w:p>
    <w:p w:rsidR="006E21D7" w:rsidRDefault="006E21D7">
      <w:pPr>
        <w:pStyle w:val="ConsPlusNonformat"/>
        <w:jc w:val="both"/>
      </w:pPr>
      <w:r>
        <w:t>│-  оформленного специального разрешения;                                 │</w:t>
      </w:r>
    </w:p>
    <w:p w:rsidR="006E21D7" w:rsidRDefault="006E21D7">
      <w:pPr>
        <w:pStyle w:val="ConsPlusNonformat"/>
        <w:jc w:val="both"/>
      </w:pPr>
      <w:r>
        <w:lastRenderedPageBreak/>
        <w:t xml:space="preserve">│-  копий документов, указанных в </w:t>
      </w:r>
      <w:hyperlink w:anchor="P149" w:history="1">
        <w:r>
          <w:rPr>
            <w:color w:val="0000FF"/>
          </w:rPr>
          <w:t>подпунктах 1</w:t>
        </w:r>
      </w:hyperlink>
      <w:r>
        <w:t xml:space="preserve"> - </w:t>
      </w:r>
      <w:hyperlink w:anchor="P151" w:history="1">
        <w:r>
          <w:rPr>
            <w:color w:val="0000FF"/>
          </w:rPr>
          <w:t>3 пункта 2.7.1</w:t>
        </w:r>
      </w:hyperlink>
      <w:r>
        <w:t xml:space="preserve">           │</w:t>
      </w:r>
    </w:p>
    <w:p w:rsidR="006E21D7" w:rsidRDefault="006E21D7">
      <w:pPr>
        <w:pStyle w:val="ConsPlusNonformat"/>
        <w:jc w:val="both"/>
      </w:pPr>
      <w:r>
        <w:t>│Административного регламента;                                            │</w:t>
      </w:r>
    </w:p>
    <w:p w:rsidR="006E21D7" w:rsidRDefault="006E21D7">
      <w:pPr>
        <w:pStyle w:val="ConsPlusNonformat"/>
        <w:jc w:val="both"/>
      </w:pPr>
      <w:r>
        <w:t>│-  копий согласований маршрута транспортного средства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Согласование маршрута транспортного средства Госавтоинспекцией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Госавтоинспекцией в адрес Администрации специального     │</w:t>
      </w:r>
    </w:p>
    <w:p w:rsidR="006E21D7" w:rsidRDefault="006E21D7">
      <w:pPr>
        <w:pStyle w:val="ConsPlusNonformat"/>
        <w:jc w:val="both"/>
      </w:pPr>
      <w:r>
        <w:t>└─────────────────┬───────────────────────────────────────┬───────────────┘</w:t>
      </w:r>
    </w:p>
    <w:p w:rsidR="006E21D7" w:rsidRDefault="006E21D7">
      <w:pPr>
        <w:pStyle w:val="ConsPlusNonformat"/>
        <w:jc w:val="both"/>
      </w:pPr>
      <w:r>
        <w:t>┌─────────────────\/────────────────────┐  ┌──────────────\/──────────────┐</w:t>
      </w:r>
    </w:p>
    <w:p w:rsidR="006E21D7" w:rsidRDefault="006E21D7">
      <w:pPr>
        <w:pStyle w:val="ConsPlusNonformat"/>
        <w:jc w:val="both"/>
      </w:pPr>
      <w:r>
        <w:t>│     В администрации либо почтовым     │  │ В уполномоченной организации │</w:t>
      </w:r>
    </w:p>
    <w:p w:rsidR="006E21D7" w:rsidRDefault="006E21D7">
      <w:pPr>
        <w:pStyle w:val="ConsPlusNonformat"/>
        <w:jc w:val="both"/>
      </w:pPr>
      <w:r>
        <w:t>│             отправлением              │  │                              │</w:t>
      </w:r>
    </w:p>
    <w:p w:rsidR="006E21D7" w:rsidRDefault="006E21D7">
      <w:pPr>
        <w:pStyle w:val="ConsPlusNonformat"/>
        <w:jc w:val="both"/>
      </w:pPr>
      <w:r>
        <w:t>└─────────────────┬─────────────────────┘  └──────────────┬───────────────┘</w:t>
      </w:r>
    </w:p>
    <w:p w:rsidR="006E21D7" w:rsidRDefault="006E21D7">
      <w:pPr>
        <w:pStyle w:val="ConsPlusNonformat"/>
        <w:jc w:val="both"/>
      </w:pPr>
      <w:r>
        <w:t>┌─────────────────\/──────────────────────────────────────\/──────────────┐</w:t>
      </w:r>
    </w:p>
    <w:p w:rsidR="006E21D7" w:rsidRDefault="006E21D7">
      <w:pPr>
        <w:pStyle w:val="ConsPlusNonformat"/>
        <w:jc w:val="both"/>
      </w:pPr>
      <w:r>
        <w:t>│              Способ выдачи результата предоставления услуги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Выдача (направление почтовым отправлением по адресу, указанному в    │</w:t>
      </w:r>
    </w:p>
    <w:p w:rsidR="006E21D7" w:rsidRDefault="006E21D7">
      <w:pPr>
        <w:pStyle w:val="ConsPlusNonformat"/>
        <w:jc w:val="both"/>
      </w:pPr>
      <w:r>
        <w:t>│   заявлении) заявителю результата предоставления муниципальной услуги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в уполномоченную организацию результата предоставления    │</w:t>
      </w:r>
    </w:p>
    <w:p w:rsidR="006E21D7" w:rsidRDefault="006E21D7">
      <w:pPr>
        <w:pStyle w:val="ConsPlusNonformat"/>
        <w:jc w:val="both"/>
      </w:pPr>
      <w:r>
        <w:t>│                          муниципальной услуги                           │</w:t>
      </w:r>
    </w:p>
    <w:p w:rsidR="006E21D7" w:rsidRDefault="006E21D7">
      <w:pPr>
        <w:pStyle w:val="ConsPlusNonformat"/>
        <w:jc w:val="both"/>
      </w:pPr>
      <w:r>
        <w:t>└───────────────────────────────────┬─────────────────────────────────────┘</w:t>
      </w:r>
    </w:p>
    <w:p w:rsidR="006E21D7" w:rsidRDefault="006E21D7">
      <w:pPr>
        <w:pStyle w:val="ConsPlusNonformat"/>
        <w:jc w:val="both"/>
      </w:pPr>
      <w:r>
        <w:t xml:space="preserve">       нет   ┌──────────────────────\/──────────────────────┐  да</w:t>
      </w:r>
    </w:p>
    <w:p w:rsidR="006E21D7" w:rsidRDefault="006E21D7">
      <w:pPr>
        <w:pStyle w:val="ConsPlusNonformat"/>
        <w:jc w:val="both"/>
      </w:pPr>
      <w:r>
        <w:t xml:space="preserve">    ┌────────┤Заявитель явился в уполномоченную организацию?├───────┐</w:t>
      </w:r>
    </w:p>
    <w:p w:rsidR="006E21D7" w:rsidRDefault="006E21D7">
      <w:pPr>
        <w:pStyle w:val="ConsPlusNonformat"/>
        <w:jc w:val="both"/>
      </w:pPr>
      <w:r>
        <w:t xml:space="preserve">    │        └──────────────────────────────────────────────┘       │</w:t>
      </w:r>
    </w:p>
    <w:p w:rsidR="006E21D7" w:rsidRDefault="006E21D7">
      <w:pPr>
        <w:pStyle w:val="ConsPlusNonformat"/>
        <w:jc w:val="both"/>
      </w:pPr>
      <w:r>
        <w:t>┌───\/──────────────────────────────────────────────────────────────\/────┐</w:t>
      </w:r>
    </w:p>
    <w:p w:rsidR="006E21D7" w:rsidRDefault="006E21D7">
      <w:pPr>
        <w:pStyle w:val="ConsPlusNonformat"/>
        <w:jc w:val="both"/>
      </w:pPr>
      <w:r>
        <w:t>│Передача результата предоставления муниципальной услуги в Администрацию с│</w:t>
      </w:r>
    </w:p>
    <w:p w:rsidR="006E21D7" w:rsidRDefault="006E21D7">
      <w:pPr>
        <w:pStyle w:val="ConsPlusNonformat"/>
        <w:jc w:val="both"/>
      </w:pPr>
      <w:r>
        <w:t>│   уведомлением о возврате Выдача заявителю результата предоставления    │</w:t>
      </w:r>
    </w:p>
    <w:p w:rsidR="006E21D7" w:rsidRDefault="006E21D7">
      <w:pPr>
        <w:pStyle w:val="ConsPlusNonformat"/>
        <w:jc w:val="both"/>
      </w:pPr>
      <w:r>
        <w:t>│                          муниципальной услуги                           │</w:t>
      </w:r>
    </w:p>
    <w:p w:rsidR="006E21D7" w:rsidRDefault="006E21D7">
      <w:pPr>
        <w:pStyle w:val="ConsPlusNonformat"/>
        <w:jc w:val="both"/>
      </w:pPr>
      <w:r>
        <w:t>└───────────────────────────────────┬─────────────────────────────────────┘</w:t>
      </w:r>
    </w:p>
    <w:p w:rsidR="006E21D7" w:rsidRDefault="006E21D7">
      <w:pPr>
        <w:pStyle w:val="ConsPlusNonformat"/>
        <w:jc w:val="both"/>
      </w:pPr>
      <w:r>
        <w:t>┌───────────────────────────────────\/────────────────────────────────────┐</w:t>
      </w:r>
    </w:p>
    <w:p w:rsidR="006E21D7" w:rsidRDefault="006E21D7">
      <w:pPr>
        <w:pStyle w:val="ConsPlusNonformat"/>
        <w:jc w:val="both"/>
      </w:pPr>
      <w:r>
        <w:t>│  Направление заявителю результата предоставления муниципальной услуги   │</w:t>
      </w:r>
    </w:p>
    <w:p w:rsidR="006E21D7" w:rsidRDefault="006E21D7">
      <w:pPr>
        <w:pStyle w:val="ConsPlusNonformat"/>
        <w:jc w:val="both"/>
      </w:pPr>
      <w:r>
        <w:t>│         почтовым отправлением по адресу, указанному в заявлении         │</w:t>
      </w:r>
    </w:p>
    <w:p w:rsidR="006E21D7" w:rsidRDefault="006E21D7">
      <w:pPr>
        <w:pStyle w:val="ConsPlusNonformat"/>
        <w:jc w:val="both"/>
      </w:pPr>
      <w:r>
        <w:t>└─────────────────────────────────────────────────────────────────────────┘</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6</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Normal"/>
        <w:jc w:val="right"/>
      </w:pPr>
      <w:r>
        <w:t>Заявителю:</w:t>
      </w:r>
    </w:p>
    <w:p w:rsidR="006E21D7" w:rsidRDefault="006E21D7">
      <w:pPr>
        <w:pStyle w:val="ConsPlusNormal"/>
        <w:jc w:val="right"/>
      </w:pPr>
      <w:r>
        <w:t>___________________________________________</w:t>
      </w:r>
    </w:p>
    <w:p w:rsidR="006E21D7" w:rsidRDefault="006E21D7">
      <w:pPr>
        <w:pStyle w:val="ConsPlusNormal"/>
        <w:jc w:val="right"/>
      </w:pPr>
      <w:r>
        <w:t>___________________________________________</w:t>
      </w:r>
    </w:p>
    <w:p w:rsidR="006E21D7" w:rsidRDefault="006E21D7">
      <w:pPr>
        <w:pStyle w:val="ConsPlusNormal"/>
        <w:jc w:val="right"/>
      </w:pPr>
      <w:r>
        <w:t>___________________________________________</w:t>
      </w:r>
    </w:p>
    <w:p w:rsidR="006E21D7" w:rsidRDefault="006E21D7">
      <w:pPr>
        <w:pStyle w:val="ConsPlusNormal"/>
        <w:jc w:val="right"/>
      </w:pPr>
      <w:r>
        <w:t>(наименование юридического лица</w:t>
      </w:r>
    </w:p>
    <w:p w:rsidR="006E21D7" w:rsidRDefault="006E21D7">
      <w:pPr>
        <w:pStyle w:val="ConsPlusNormal"/>
        <w:jc w:val="right"/>
      </w:pPr>
      <w:r>
        <w:t>или Ф.И.О. индивидуального предпринимателя,</w:t>
      </w:r>
    </w:p>
    <w:p w:rsidR="006E21D7" w:rsidRDefault="006E21D7">
      <w:pPr>
        <w:pStyle w:val="ConsPlusNormal"/>
        <w:jc w:val="right"/>
      </w:pPr>
      <w:r>
        <w:t>физического лица и паспортные данные)</w:t>
      </w:r>
    </w:p>
    <w:p w:rsidR="006E21D7" w:rsidRDefault="006E21D7">
      <w:pPr>
        <w:pStyle w:val="ConsPlusNormal"/>
        <w:jc w:val="both"/>
      </w:pPr>
    </w:p>
    <w:p w:rsidR="006E21D7" w:rsidRDefault="006E21D7">
      <w:pPr>
        <w:pStyle w:val="ConsPlusNormal"/>
        <w:jc w:val="center"/>
      </w:pPr>
      <w:bookmarkStart w:id="45" w:name="P944"/>
      <w:bookmarkEnd w:id="45"/>
      <w:r>
        <w:t>УВЕДОМЛЕНИЕ</w:t>
      </w:r>
    </w:p>
    <w:p w:rsidR="006E21D7" w:rsidRDefault="006E21D7">
      <w:pPr>
        <w:pStyle w:val="ConsPlusNormal"/>
        <w:jc w:val="center"/>
      </w:pPr>
      <w:r>
        <w:t>ОБ ОТКАЗЕ В ВЫДАЧЕ СПЕЦИАЛЬНОГО РАЗРЕШЕНИЯ</w:t>
      </w:r>
    </w:p>
    <w:p w:rsidR="006E21D7" w:rsidRDefault="006E21D7">
      <w:pPr>
        <w:pStyle w:val="ConsPlusNormal"/>
        <w:jc w:val="both"/>
      </w:pPr>
    </w:p>
    <w:p w:rsidR="006E21D7" w:rsidRDefault="006E21D7">
      <w:pPr>
        <w:pStyle w:val="ConsPlusNormal"/>
        <w:ind w:firstLine="540"/>
        <w:jc w:val="both"/>
      </w:pPr>
      <w:r>
        <w:t>По результатам рассмотрения заявления от "___"__________ г. N _____, представленного для получения специального разрешения на движение по автомобильным дорогам тяжеловесного и (или) крупногабаритного транспортного средства, сообщаю об отказе в выдаче (продлении) специального разрешения в связи с</w:t>
      </w:r>
    </w:p>
    <w:p w:rsidR="006E21D7" w:rsidRDefault="006E21D7">
      <w:pPr>
        <w:pStyle w:val="ConsPlusNormal"/>
        <w:spacing w:before="220"/>
        <w:ind w:firstLine="540"/>
        <w:jc w:val="both"/>
      </w:pPr>
      <w:r>
        <w:lastRenderedPageBreak/>
        <w:t>___________________________________________________</w:t>
      </w:r>
    </w:p>
    <w:p w:rsidR="006E21D7" w:rsidRDefault="006E21D7">
      <w:pPr>
        <w:pStyle w:val="ConsPlusNormal"/>
        <w:spacing w:before="220"/>
        <w:ind w:firstLine="540"/>
        <w:jc w:val="both"/>
      </w:pPr>
      <w:r>
        <w:t>___________________________________________________</w:t>
      </w:r>
    </w:p>
    <w:p w:rsidR="006E21D7" w:rsidRDefault="006E21D7">
      <w:pPr>
        <w:pStyle w:val="ConsPlusNormal"/>
        <w:spacing w:before="220"/>
        <w:ind w:firstLine="540"/>
        <w:jc w:val="both"/>
      </w:pPr>
      <w:r>
        <w:t>___________________________________________________</w:t>
      </w:r>
    </w:p>
    <w:p w:rsidR="006E21D7" w:rsidRDefault="006E21D7">
      <w:pPr>
        <w:pStyle w:val="ConsPlusNormal"/>
        <w:spacing w:before="220"/>
        <w:ind w:firstLine="540"/>
        <w:jc w:val="both"/>
      </w:pPr>
      <w:r>
        <w:t>___________________________________________________</w:t>
      </w:r>
    </w:p>
    <w:p w:rsidR="006E21D7" w:rsidRDefault="006E21D7">
      <w:pPr>
        <w:pStyle w:val="ConsPlusNormal"/>
        <w:spacing w:before="220"/>
        <w:ind w:firstLine="540"/>
        <w:jc w:val="both"/>
      </w:pPr>
      <w:r>
        <w:t xml:space="preserve">(указывается основание для отказа в выдаче специального разрешения в соответствии с </w:t>
      </w:r>
      <w:hyperlink w:anchor="P190" w:history="1">
        <w:r>
          <w:rPr>
            <w:color w:val="0000FF"/>
          </w:rPr>
          <w:t>пунктом 2.14</w:t>
        </w:r>
      </w:hyperlink>
      <w:r>
        <w:t xml:space="preserve"> Административного регламента предоставления муниципальной услуги "Выдача специального разрешения на движение транспортного средства, осуществляющего перевозки тяжеловесных и (или) крупногабаритных грузов, если маршрут, часть маршрута указанного транспортного средства проходят по автомобильным дорогам местного значения муниципального образования - Рязанский муниципальный район Рязанской области, по автомобильным дорогам местного значения, расположенным на территории двух и более поселений в границах муниципального образования - Рязанский муниципальный район Рязанской области, и не проходят по автомобильным дорогам федерального, регионального или межмуниципального значения, участкам таких дорог" и краткое описание фактического обстоятельства)</w:t>
      </w:r>
    </w:p>
    <w:p w:rsidR="006E21D7" w:rsidRDefault="006E21D7">
      <w:pPr>
        <w:pStyle w:val="ConsPlusNormal"/>
        <w:jc w:val="both"/>
      </w:pPr>
    </w:p>
    <w:p w:rsidR="006E21D7" w:rsidRDefault="006E21D7">
      <w:pPr>
        <w:pStyle w:val="ConsPlusNonformat"/>
        <w:jc w:val="both"/>
      </w:pPr>
      <w:r>
        <w:t xml:space="preserve">    Должностное лицо _____________</w:t>
      </w:r>
    </w:p>
    <w:p w:rsidR="006E21D7" w:rsidRDefault="006E21D7">
      <w:pPr>
        <w:pStyle w:val="ConsPlusNonformat"/>
        <w:jc w:val="both"/>
      </w:pPr>
      <w:r>
        <w:t xml:space="preserve">                       (подпись)</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7</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Nonformat"/>
        <w:jc w:val="both"/>
      </w:pPr>
      <w:r>
        <w:t xml:space="preserve">                                            _______________________________</w:t>
      </w:r>
    </w:p>
    <w:p w:rsidR="006E21D7" w:rsidRDefault="006E21D7">
      <w:pPr>
        <w:pStyle w:val="ConsPlusNonformat"/>
        <w:jc w:val="both"/>
      </w:pPr>
      <w:r>
        <w:t xml:space="preserve">                                            _______________________________</w:t>
      </w:r>
    </w:p>
    <w:p w:rsidR="006E21D7" w:rsidRDefault="006E21D7">
      <w:pPr>
        <w:pStyle w:val="ConsPlusNonformat"/>
        <w:jc w:val="both"/>
      </w:pPr>
      <w:r>
        <w:t xml:space="preserve">                                           (кому, наименование юридического</w:t>
      </w:r>
    </w:p>
    <w:p w:rsidR="006E21D7" w:rsidRDefault="006E21D7">
      <w:pPr>
        <w:pStyle w:val="ConsPlusNonformat"/>
        <w:jc w:val="both"/>
      </w:pPr>
      <w:r>
        <w:t xml:space="preserve">                                            лица или Ф.И.О. индивидуального</w:t>
      </w:r>
    </w:p>
    <w:p w:rsidR="006E21D7" w:rsidRDefault="006E21D7">
      <w:pPr>
        <w:pStyle w:val="ConsPlusNonformat"/>
        <w:jc w:val="both"/>
      </w:pPr>
      <w:r>
        <w:t xml:space="preserve">                                         предпринимателя, физического лица)</w:t>
      </w:r>
    </w:p>
    <w:p w:rsidR="006E21D7" w:rsidRDefault="006E21D7">
      <w:pPr>
        <w:pStyle w:val="ConsPlusNonformat"/>
        <w:jc w:val="both"/>
      </w:pPr>
    </w:p>
    <w:p w:rsidR="006E21D7" w:rsidRDefault="006E21D7">
      <w:pPr>
        <w:pStyle w:val="ConsPlusNonformat"/>
        <w:jc w:val="both"/>
      </w:pPr>
      <w:bookmarkStart w:id="46" w:name="P970"/>
      <w:bookmarkEnd w:id="46"/>
      <w:r>
        <w:t xml:space="preserve">                                 ИЗВЕЩЕНИЕ</w:t>
      </w:r>
    </w:p>
    <w:p w:rsidR="006E21D7" w:rsidRDefault="006E21D7">
      <w:pPr>
        <w:pStyle w:val="ConsPlusNonformat"/>
        <w:jc w:val="both"/>
      </w:pPr>
      <w:r>
        <w:t xml:space="preserve">     о размере вреда, причиняемого автомобильным дорогам тяжеловесным</w:t>
      </w:r>
    </w:p>
    <w:p w:rsidR="006E21D7" w:rsidRDefault="006E21D7">
      <w:pPr>
        <w:pStyle w:val="ConsPlusNonformat"/>
        <w:jc w:val="both"/>
      </w:pPr>
      <w:r>
        <w:t xml:space="preserve">   транспортным средством при движении по автомобильным дорогам местного</w:t>
      </w:r>
    </w:p>
    <w:p w:rsidR="006E21D7" w:rsidRDefault="006E21D7">
      <w:pPr>
        <w:pStyle w:val="ConsPlusNonformat"/>
        <w:jc w:val="both"/>
      </w:pPr>
      <w:r>
        <w:t xml:space="preserve">                                 значения</w:t>
      </w:r>
    </w:p>
    <w:p w:rsidR="006E21D7" w:rsidRDefault="006E21D7">
      <w:pPr>
        <w:pStyle w:val="ConsPlusNonformat"/>
        <w:jc w:val="both"/>
      </w:pPr>
    </w:p>
    <w:p w:rsidR="006E21D7" w:rsidRDefault="006E21D7">
      <w:pPr>
        <w:pStyle w:val="ConsPlusNonformat"/>
        <w:jc w:val="both"/>
      </w:pPr>
      <w:r>
        <w:t xml:space="preserve">    Сообщаю, что в соответствии с Вашим заявлением от "__" ________ ____ г.</w:t>
      </w:r>
    </w:p>
    <w:p w:rsidR="006E21D7" w:rsidRDefault="006E21D7">
      <w:pPr>
        <w:pStyle w:val="ConsPlusNonformat"/>
        <w:jc w:val="both"/>
      </w:pPr>
      <w:r>
        <w:t>определен  размер  вреда,  причиняемого  автомобильным дорогам тяжеловесным</w:t>
      </w:r>
    </w:p>
    <w:p w:rsidR="006E21D7" w:rsidRDefault="006E21D7">
      <w:pPr>
        <w:pStyle w:val="ConsPlusNonformat"/>
        <w:jc w:val="both"/>
      </w:pPr>
      <w:r>
        <w:t>транспортным  средством  при  движении  по  автомобильным  дорогам местного</w:t>
      </w:r>
    </w:p>
    <w:p w:rsidR="006E21D7" w:rsidRDefault="006E21D7">
      <w:pPr>
        <w:pStyle w:val="ConsPlusNonformat"/>
        <w:jc w:val="both"/>
      </w:pPr>
      <w:r>
        <w:t>значения   муниципального   образования  -  Рязанский  муниципальный  район</w:t>
      </w:r>
    </w:p>
    <w:p w:rsidR="006E21D7" w:rsidRDefault="006E21D7">
      <w:pPr>
        <w:pStyle w:val="ConsPlusNonformat"/>
        <w:jc w:val="both"/>
      </w:pPr>
      <w:r>
        <w:t>Рязанской области по маршруту согласно заявлению:</w:t>
      </w:r>
    </w:p>
    <w:p w:rsidR="006E21D7" w:rsidRDefault="006E21D7">
      <w:pPr>
        <w:pStyle w:val="ConsPlusNonformat"/>
        <w:jc w:val="both"/>
      </w:pPr>
      <w:r>
        <w:t xml:space="preserve">    Размер вреда составляет _______________________ тыс. рублей ___ коп.</w:t>
      </w:r>
    </w:p>
    <w:p w:rsidR="006E21D7" w:rsidRDefault="006E21D7">
      <w:pPr>
        <w:pStyle w:val="ConsPlusNonformat"/>
        <w:jc w:val="both"/>
      </w:pPr>
      <w:r>
        <w:t xml:space="preserve">                                  (прописью)</w:t>
      </w:r>
    </w:p>
    <w:p w:rsidR="006E21D7" w:rsidRDefault="006E21D7">
      <w:pPr>
        <w:pStyle w:val="ConsPlusNonformat"/>
        <w:jc w:val="both"/>
      </w:pPr>
      <w:r>
        <w:t xml:space="preserve">    Реквизиты для оплаты __________________________________________________</w:t>
      </w:r>
    </w:p>
    <w:p w:rsidR="006E21D7" w:rsidRDefault="006E21D7">
      <w:pPr>
        <w:pStyle w:val="ConsPlusNonformat"/>
        <w:jc w:val="both"/>
      </w:pPr>
      <w:r>
        <w:t xml:space="preserve">    Должностное лицо ______________________________________________________</w:t>
      </w:r>
    </w:p>
    <w:p w:rsidR="006E21D7" w:rsidRDefault="006E21D7">
      <w:pPr>
        <w:pStyle w:val="ConsPlusNonformat"/>
        <w:jc w:val="both"/>
      </w:pPr>
      <w:r>
        <w:t xml:space="preserve">                                      (подпись, инициалы, фамилия)</w:t>
      </w:r>
    </w:p>
    <w:p w:rsidR="006E21D7" w:rsidRDefault="006E21D7">
      <w:pPr>
        <w:pStyle w:val="ConsPlusNormal"/>
        <w:jc w:val="both"/>
      </w:pPr>
    </w:p>
    <w:p w:rsidR="006E21D7" w:rsidRDefault="006E21D7">
      <w:pPr>
        <w:pStyle w:val="ConsPlusNormal"/>
        <w:ind w:firstLine="540"/>
        <w:jc w:val="both"/>
      </w:pPr>
      <w:r>
        <w:t>--------------------------------</w:t>
      </w:r>
    </w:p>
    <w:p w:rsidR="006E21D7" w:rsidRDefault="006E21D7">
      <w:pPr>
        <w:pStyle w:val="ConsPlusNormal"/>
        <w:spacing w:before="220"/>
        <w:ind w:firstLine="540"/>
        <w:jc w:val="both"/>
      </w:pPr>
      <w:r>
        <w:t xml:space="preserve">Расчет размера вреда произведен в соответствии с </w:t>
      </w:r>
      <w:hyperlink r:id="rId64" w:history="1">
        <w:r>
          <w:rPr>
            <w:color w:val="0000FF"/>
          </w:rPr>
          <w:t>Правилами</w:t>
        </w:r>
      </w:hyperlink>
      <w: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 ноября 2009 г.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учетом показателей </w:t>
      </w:r>
      <w:r>
        <w:lastRenderedPageBreak/>
        <w:t>размера вреда, утвержденных муниципальным правовым актом администрации муниципального образования - Рязанский муниципальный район Рязанской области.</w:t>
      </w:r>
    </w:p>
    <w:p w:rsidR="006E21D7" w:rsidRDefault="006E21D7">
      <w:pPr>
        <w:pStyle w:val="ConsPlusNormal"/>
        <w:spacing w:before="220"/>
        <w:ind w:firstLine="540"/>
        <w:jc w:val="both"/>
      </w:pPr>
      <w:r>
        <w:t>В течение 2 рабочих дней после получения данного извещения Вам необходимо оплатить указанную в извещении сумму. Представление документа, подтверждающего оплату вреда перевозки тяжеловесных грузов по автомобильным дорогам местного значения, в Администрацию Рязанского района Рязанской области является Вашим правом. В случае, если в течение двух дней после получения уведомления указанный документ не поступит в Администрацию, должностное лицо в рамках межведомственного информационного взаимодействия направляет запрос о подтверждении поступления возмещения вреда в бюджет Рязанского района Рязанской области.</w:t>
      </w:r>
    </w:p>
    <w:p w:rsidR="006E21D7" w:rsidRDefault="006E21D7">
      <w:pPr>
        <w:pStyle w:val="ConsPlusNormal"/>
        <w:spacing w:before="220"/>
        <w:ind w:firstLine="540"/>
        <w:jc w:val="both"/>
      </w:pPr>
      <w:r>
        <w:t>В случае, если в адрес Администрации поступит информация об отсутствии денежных средств на оплату вреда перевозки тяжеловесных грузов по автомобильным дорогам местного значения, заявителю в выдаче специального разрешения будет отказано, в связи с чем в адрес дополнительно будет направлено соответствующее уведомление.</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8</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Nonformat"/>
        <w:jc w:val="both"/>
      </w:pPr>
      <w:r>
        <w:t xml:space="preserve">                                         __________________________________</w:t>
      </w:r>
    </w:p>
    <w:p w:rsidR="006E21D7" w:rsidRDefault="006E21D7">
      <w:pPr>
        <w:pStyle w:val="ConsPlusNonformat"/>
        <w:jc w:val="both"/>
      </w:pPr>
      <w:r>
        <w:t xml:space="preserve">                                         __________________________________</w:t>
      </w:r>
    </w:p>
    <w:p w:rsidR="006E21D7" w:rsidRDefault="006E21D7">
      <w:pPr>
        <w:pStyle w:val="ConsPlusNonformat"/>
        <w:jc w:val="both"/>
      </w:pPr>
      <w:r>
        <w:t xml:space="preserve">                                          (кому, наименование юридического</w:t>
      </w:r>
    </w:p>
    <w:p w:rsidR="006E21D7" w:rsidRDefault="006E21D7">
      <w:pPr>
        <w:pStyle w:val="ConsPlusNonformat"/>
        <w:jc w:val="both"/>
      </w:pPr>
      <w:r>
        <w:t xml:space="preserve">                                          лица или Ф.И.О. индивидуального</w:t>
      </w:r>
    </w:p>
    <w:p w:rsidR="006E21D7" w:rsidRDefault="006E21D7">
      <w:pPr>
        <w:pStyle w:val="ConsPlusNonformat"/>
        <w:jc w:val="both"/>
      </w:pPr>
      <w:r>
        <w:t xml:space="preserve">                                         предпринимателя, физического лица)</w:t>
      </w:r>
    </w:p>
    <w:p w:rsidR="006E21D7" w:rsidRDefault="006E21D7">
      <w:pPr>
        <w:pStyle w:val="ConsPlusNonformat"/>
        <w:jc w:val="both"/>
      </w:pPr>
    </w:p>
    <w:p w:rsidR="006E21D7" w:rsidRDefault="006E21D7">
      <w:pPr>
        <w:pStyle w:val="ConsPlusNonformat"/>
        <w:jc w:val="both"/>
      </w:pPr>
      <w:bookmarkStart w:id="47" w:name="P1004"/>
      <w:bookmarkEnd w:id="47"/>
      <w:r>
        <w:t xml:space="preserve">                                 ИЗВЕЩЕНИЕ</w:t>
      </w:r>
    </w:p>
    <w:p w:rsidR="006E21D7" w:rsidRDefault="006E21D7">
      <w:pPr>
        <w:pStyle w:val="ConsPlusNonformat"/>
        <w:jc w:val="both"/>
      </w:pPr>
      <w:r>
        <w:t xml:space="preserve">     О РАЗМЕРЕ РАСХОДОВ НА ОСУЩЕСТВЛЕНИЕ ОЦЕНКИ ТЕХНИЧЕСКОГО СОСТОЯНИЯ</w:t>
      </w:r>
    </w:p>
    <w:p w:rsidR="006E21D7" w:rsidRDefault="006E21D7">
      <w:pPr>
        <w:pStyle w:val="ConsPlusNonformat"/>
        <w:jc w:val="both"/>
      </w:pPr>
      <w:r>
        <w:t xml:space="preserve">     АВТОМОБИЛЬНЫХ ДОРОГ МЕСТНОГО ЗНАЧЕНИЯ, ИХ УКРЕПЛЕНИЕ ИЛИ ПРИНЯТИЕ</w:t>
      </w:r>
    </w:p>
    <w:p w:rsidR="006E21D7" w:rsidRDefault="006E21D7">
      <w:pPr>
        <w:pStyle w:val="ConsPlusNonformat"/>
        <w:jc w:val="both"/>
      </w:pPr>
      <w:r>
        <w:t xml:space="preserve"> СПЕЦИАЛЬНЫХ МЕР ПО ОБУСТРОЙСТВУ АВТОМОБИЛЬНЫХ ДОРОГ, ИХ УЧАСТКОВ, А ТАКЖЕ</w:t>
      </w:r>
    </w:p>
    <w:p w:rsidR="006E21D7" w:rsidRDefault="006E21D7">
      <w:pPr>
        <w:pStyle w:val="ConsPlusNonformat"/>
        <w:jc w:val="both"/>
      </w:pPr>
      <w:r>
        <w:t xml:space="preserve">  ПЕРЕСЕКАЮЩИХ АВТОМОБИЛЬНУЮ ДОРОГУ СООРУЖЕНИЙ И ИНЖЕНЕРНЫХ КОММУНИКАЦИЙ,</w:t>
      </w:r>
    </w:p>
    <w:p w:rsidR="006E21D7" w:rsidRDefault="006E21D7">
      <w:pPr>
        <w:pStyle w:val="ConsPlusNonformat"/>
        <w:jc w:val="both"/>
      </w:pPr>
      <w:r>
        <w:t xml:space="preserve">                 НАХОДЯЩИХСЯ В МУНИЦИПАЛЬНОЙ СОБСТВЕННОСТИ</w:t>
      </w:r>
    </w:p>
    <w:p w:rsidR="006E21D7" w:rsidRDefault="006E21D7">
      <w:pPr>
        <w:pStyle w:val="ConsPlusNonformat"/>
        <w:jc w:val="both"/>
      </w:pPr>
    </w:p>
    <w:p w:rsidR="006E21D7" w:rsidRDefault="006E21D7">
      <w:pPr>
        <w:pStyle w:val="ConsPlusNonformat"/>
        <w:jc w:val="both"/>
      </w:pPr>
      <w:r>
        <w:t xml:space="preserve">    Сообщаю, что в соответствии с Вашим заявлением от "___"_____________ г.</w:t>
      </w:r>
    </w:p>
    <w:p w:rsidR="006E21D7" w:rsidRDefault="006E21D7">
      <w:pPr>
        <w:pStyle w:val="ConsPlusNonformat"/>
        <w:jc w:val="both"/>
      </w:pPr>
      <w:r>
        <w:t>определен  размер  расходов  на осуществление оценки технического состояния</w:t>
      </w:r>
    </w:p>
    <w:p w:rsidR="006E21D7" w:rsidRDefault="006E21D7">
      <w:pPr>
        <w:pStyle w:val="ConsPlusNonformat"/>
        <w:jc w:val="both"/>
      </w:pPr>
      <w:r>
        <w:t>автомобильных   дорог   местного   значения  муниципального  образования  -</w:t>
      </w:r>
    </w:p>
    <w:p w:rsidR="006E21D7" w:rsidRDefault="006E21D7">
      <w:pPr>
        <w:pStyle w:val="ConsPlusNonformat"/>
        <w:jc w:val="both"/>
      </w:pPr>
      <w:r>
        <w:t>Рязанский муниципальный район Рязанской области, их укрепление или принятие</w:t>
      </w:r>
    </w:p>
    <w:p w:rsidR="006E21D7" w:rsidRDefault="006E21D7">
      <w:pPr>
        <w:pStyle w:val="ConsPlusNonformat"/>
        <w:jc w:val="both"/>
      </w:pPr>
      <w:r>
        <w:t>специальных  мер  по обустройству автомобильных дорог, их участков, а также</w:t>
      </w:r>
    </w:p>
    <w:p w:rsidR="006E21D7" w:rsidRDefault="006E21D7">
      <w:pPr>
        <w:pStyle w:val="ConsPlusNonformat"/>
        <w:jc w:val="both"/>
      </w:pPr>
      <w:r>
        <w:t>пересекающих  автомобильную  дорогу  сооружений  и инженерных коммуникаций,</w:t>
      </w:r>
    </w:p>
    <w:p w:rsidR="006E21D7" w:rsidRDefault="006E21D7">
      <w:pPr>
        <w:pStyle w:val="ConsPlusNonformat"/>
        <w:jc w:val="both"/>
      </w:pPr>
      <w:r>
        <w:t>находящихся в муниципальной собственности, по маршруту согласно заявлению:</w:t>
      </w:r>
    </w:p>
    <w:p w:rsidR="006E21D7" w:rsidRDefault="006E21D7">
      <w:pPr>
        <w:pStyle w:val="ConsPlusNonformat"/>
        <w:jc w:val="both"/>
      </w:pPr>
      <w:r>
        <w:t xml:space="preserve">    Размер расходов составляет _____________________ тыс. рублей ____ коп.</w:t>
      </w:r>
    </w:p>
    <w:p w:rsidR="006E21D7" w:rsidRDefault="006E21D7">
      <w:pPr>
        <w:pStyle w:val="ConsPlusNonformat"/>
        <w:jc w:val="both"/>
      </w:pPr>
      <w:r>
        <w:t xml:space="preserve">                                    (прописью)</w:t>
      </w:r>
    </w:p>
    <w:p w:rsidR="006E21D7" w:rsidRDefault="006E21D7">
      <w:pPr>
        <w:pStyle w:val="ConsPlusNonformat"/>
        <w:jc w:val="both"/>
      </w:pPr>
      <w:r>
        <w:t xml:space="preserve">    Реквизиты для оплаты __________________________________________________</w:t>
      </w:r>
    </w:p>
    <w:p w:rsidR="006E21D7" w:rsidRDefault="006E21D7">
      <w:pPr>
        <w:pStyle w:val="ConsPlusNonformat"/>
        <w:jc w:val="both"/>
      </w:pPr>
      <w:r>
        <w:t xml:space="preserve">    Должностное лицо ______________________________________________________</w:t>
      </w:r>
    </w:p>
    <w:p w:rsidR="006E21D7" w:rsidRDefault="006E21D7">
      <w:pPr>
        <w:pStyle w:val="ConsPlusNonformat"/>
        <w:jc w:val="both"/>
      </w:pPr>
      <w:r>
        <w:t xml:space="preserve">                                   (подпись, инициалы, фамилия)</w:t>
      </w:r>
    </w:p>
    <w:p w:rsidR="006E21D7" w:rsidRDefault="006E21D7">
      <w:pPr>
        <w:pStyle w:val="ConsPlusNormal"/>
        <w:jc w:val="both"/>
      </w:pPr>
    </w:p>
    <w:p w:rsidR="006E21D7" w:rsidRDefault="006E21D7">
      <w:pPr>
        <w:pStyle w:val="ConsPlusNormal"/>
        <w:ind w:firstLine="540"/>
        <w:jc w:val="both"/>
      </w:pPr>
      <w:r>
        <w:t>--------------------------------</w:t>
      </w:r>
    </w:p>
    <w:p w:rsidR="006E21D7" w:rsidRDefault="006E21D7">
      <w:pPr>
        <w:pStyle w:val="ConsPlusNormal"/>
        <w:spacing w:before="220"/>
        <w:ind w:firstLine="540"/>
        <w:jc w:val="both"/>
      </w:pPr>
      <w:r>
        <w:t xml:space="preserve">В течение 2-х рабочих дней после получения данного извещения Вам необходимо оплатить указанную в извещении сумму. Представление документа, подтверждающего возмещение расходов на осуществление оценки технического состояния автомобильных дорог местного значения муниципального образования - Рязанский муниципальный район Рязанской области,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является Вашим правом. В случае, если в течение </w:t>
      </w:r>
      <w:r>
        <w:lastRenderedPageBreak/>
        <w:t>двух рабочих дней после получения уведомления указанный документ не поступит в управление, должностное лицо в рамках межведомственного информационного взаимодействия направляет запрос о подтверждении поступления возмещения расходов в бюджет Рязанского района Рязанской области.</w:t>
      </w:r>
    </w:p>
    <w:p w:rsidR="006E21D7" w:rsidRDefault="006E21D7">
      <w:pPr>
        <w:pStyle w:val="ConsPlusNormal"/>
        <w:spacing w:before="220"/>
        <w:ind w:firstLine="540"/>
        <w:jc w:val="both"/>
      </w:pPr>
      <w:r>
        <w:t>В случае, если в адрес управления поступит информация об отсутствии денежных средств на возмещение расходов на осуществление оценки технического состояния автомобильных дорог местного значения муниципального образования - Рязанский муниципальный район Рязанской области,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находящихся в муниципальной собственности, заявителю в выдаче специального разрешения будет отказано, в связи с чем в адрес Заявителя дополнительно будет направлено соответствующее уведомление.</w:t>
      </w: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both"/>
      </w:pPr>
    </w:p>
    <w:p w:rsidR="006E21D7" w:rsidRDefault="006E21D7">
      <w:pPr>
        <w:pStyle w:val="ConsPlusNormal"/>
        <w:jc w:val="right"/>
        <w:outlineLvl w:val="1"/>
      </w:pPr>
      <w:r>
        <w:t>Приложение N 9</w:t>
      </w:r>
    </w:p>
    <w:p w:rsidR="006E21D7" w:rsidRDefault="006E21D7">
      <w:pPr>
        <w:pStyle w:val="ConsPlusNormal"/>
        <w:jc w:val="right"/>
      </w:pPr>
      <w:r>
        <w:t>к Административному регламенту</w:t>
      </w:r>
    </w:p>
    <w:p w:rsidR="006E21D7" w:rsidRDefault="006E21D7">
      <w:pPr>
        <w:pStyle w:val="ConsPlusNormal"/>
        <w:jc w:val="both"/>
      </w:pPr>
    </w:p>
    <w:p w:rsidR="006E21D7" w:rsidRDefault="006E21D7">
      <w:pPr>
        <w:pStyle w:val="ConsPlusNormal"/>
        <w:jc w:val="center"/>
      </w:pPr>
      <w:bookmarkStart w:id="48" w:name="P1035"/>
      <w:bookmarkEnd w:id="48"/>
      <w:r>
        <w:t>СПЕЦИАЛЬНОЕ РАЗРЕШЕНИЕ N __</w:t>
      </w:r>
    </w:p>
    <w:p w:rsidR="006E21D7" w:rsidRDefault="006E21D7">
      <w:pPr>
        <w:pStyle w:val="ConsPlusNormal"/>
        <w:jc w:val="center"/>
      </w:pPr>
      <w:r>
        <w:t>на движение по автомобильным дорогам транспортного средства,</w:t>
      </w:r>
    </w:p>
    <w:p w:rsidR="006E21D7" w:rsidRDefault="006E21D7">
      <w:pPr>
        <w:pStyle w:val="ConsPlusNormal"/>
        <w:jc w:val="center"/>
      </w:pPr>
      <w:r>
        <w:t>осуществляющего перевозки тяжеловесных и (или)</w:t>
      </w:r>
    </w:p>
    <w:p w:rsidR="006E21D7" w:rsidRDefault="006E21D7">
      <w:pPr>
        <w:pStyle w:val="ConsPlusNormal"/>
        <w:jc w:val="center"/>
      </w:pPr>
      <w:r>
        <w:t>крупногабаритных грузов</w:t>
      </w:r>
    </w:p>
    <w:p w:rsidR="006E21D7" w:rsidRDefault="006E21D7">
      <w:pPr>
        <w:pStyle w:val="ConsPlusNormal"/>
        <w:jc w:val="both"/>
      </w:pPr>
    </w:p>
    <w:p w:rsidR="006E21D7" w:rsidRDefault="006E21D7">
      <w:pPr>
        <w:pStyle w:val="ConsPlusNormal"/>
        <w:jc w:val="right"/>
      </w:pPr>
      <w:r>
        <w:t>(лицевая сторона)</w:t>
      </w:r>
    </w:p>
    <w:p w:rsidR="006E21D7" w:rsidRDefault="006E2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735"/>
        <w:gridCol w:w="340"/>
        <w:gridCol w:w="748"/>
        <w:gridCol w:w="907"/>
        <w:gridCol w:w="360"/>
        <w:gridCol w:w="479"/>
        <w:gridCol w:w="340"/>
        <w:gridCol w:w="1394"/>
        <w:gridCol w:w="454"/>
      </w:tblGrid>
      <w:tr w:rsidR="006E21D7">
        <w:tc>
          <w:tcPr>
            <w:tcW w:w="4306" w:type="dxa"/>
            <w:gridSpan w:val="3"/>
          </w:tcPr>
          <w:p w:rsidR="006E21D7" w:rsidRDefault="006E21D7">
            <w:pPr>
              <w:pStyle w:val="ConsPlusNormal"/>
              <w:jc w:val="center"/>
            </w:pPr>
            <w:r>
              <w:t>Вид перевозки (международная, межрегиональная, местная)</w:t>
            </w:r>
          </w:p>
        </w:tc>
        <w:tc>
          <w:tcPr>
            <w:tcW w:w="1655" w:type="dxa"/>
            <w:gridSpan w:val="2"/>
          </w:tcPr>
          <w:p w:rsidR="006E21D7" w:rsidRDefault="006E21D7">
            <w:pPr>
              <w:pStyle w:val="ConsPlusNormal"/>
            </w:pPr>
          </w:p>
        </w:tc>
        <w:tc>
          <w:tcPr>
            <w:tcW w:w="1179" w:type="dxa"/>
            <w:gridSpan w:val="3"/>
          </w:tcPr>
          <w:p w:rsidR="006E21D7" w:rsidRDefault="006E21D7">
            <w:pPr>
              <w:pStyle w:val="ConsPlusNormal"/>
              <w:jc w:val="center"/>
            </w:pPr>
            <w:r>
              <w:t>Год</w:t>
            </w:r>
          </w:p>
        </w:tc>
        <w:tc>
          <w:tcPr>
            <w:tcW w:w="1848" w:type="dxa"/>
            <w:gridSpan w:val="2"/>
          </w:tcPr>
          <w:p w:rsidR="006E21D7" w:rsidRDefault="006E21D7">
            <w:pPr>
              <w:pStyle w:val="ConsPlusNormal"/>
            </w:pPr>
          </w:p>
        </w:tc>
      </w:tr>
      <w:tr w:rsidR="006E21D7">
        <w:tc>
          <w:tcPr>
            <w:tcW w:w="3231" w:type="dxa"/>
          </w:tcPr>
          <w:p w:rsidR="006E21D7" w:rsidRDefault="006E21D7">
            <w:pPr>
              <w:pStyle w:val="ConsPlusNormal"/>
              <w:jc w:val="center"/>
            </w:pPr>
            <w:r>
              <w:t>Разрешено выполнить</w:t>
            </w:r>
          </w:p>
        </w:tc>
        <w:tc>
          <w:tcPr>
            <w:tcW w:w="735" w:type="dxa"/>
          </w:tcPr>
          <w:p w:rsidR="006E21D7" w:rsidRDefault="006E21D7">
            <w:pPr>
              <w:pStyle w:val="ConsPlusNormal"/>
            </w:pPr>
          </w:p>
        </w:tc>
        <w:tc>
          <w:tcPr>
            <w:tcW w:w="1995" w:type="dxa"/>
            <w:gridSpan w:val="3"/>
          </w:tcPr>
          <w:p w:rsidR="006E21D7" w:rsidRDefault="006E21D7">
            <w:pPr>
              <w:pStyle w:val="ConsPlusNormal"/>
              <w:jc w:val="center"/>
            </w:pPr>
            <w:r>
              <w:t>Поездок в период с</w:t>
            </w:r>
          </w:p>
        </w:tc>
        <w:tc>
          <w:tcPr>
            <w:tcW w:w="1179" w:type="dxa"/>
            <w:gridSpan w:val="3"/>
          </w:tcPr>
          <w:p w:rsidR="006E21D7" w:rsidRDefault="006E21D7">
            <w:pPr>
              <w:pStyle w:val="ConsPlusNormal"/>
            </w:pPr>
          </w:p>
        </w:tc>
        <w:tc>
          <w:tcPr>
            <w:tcW w:w="1394" w:type="dxa"/>
          </w:tcPr>
          <w:p w:rsidR="006E21D7" w:rsidRDefault="006E21D7">
            <w:pPr>
              <w:pStyle w:val="ConsPlusNormal"/>
              <w:jc w:val="center"/>
            </w:pPr>
            <w:r>
              <w:t>по</w:t>
            </w:r>
          </w:p>
        </w:tc>
        <w:tc>
          <w:tcPr>
            <w:tcW w:w="454" w:type="dxa"/>
          </w:tcPr>
          <w:p w:rsidR="006E21D7" w:rsidRDefault="006E21D7">
            <w:pPr>
              <w:pStyle w:val="ConsPlusNormal"/>
            </w:pPr>
          </w:p>
        </w:tc>
      </w:tr>
      <w:tr w:rsidR="006E21D7">
        <w:tc>
          <w:tcPr>
            <w:tcW w:w="8988" w:type="dxa"/>
            <w:gridSpan w:val="10"/>
          </w:tcPr>
          <w:p w:rsidR="006E21D7" w:rsidRDefault="006E21D7">
            <w:pPr>
              <w:pStyle w:val="ConsPlusNormal"/>
              <w:jc w:val="center"/>
            </w:pPr>
            <w:r>
              <w:t>По маршруту</w:t>
            </w:r>
          </w:p>
        </w:tc>
      </w:tr>
      <w:tr w:rsidR="006E21D7">
        <w:tc>
          <w:tcPr>
            <w:tcW w:w="8988" w:type="dxa"/>
            <w:gridSpan w:val="10"/>
          </w:tcPr>
          <w:p w:rsidR="006E21D7" w:rsidRDefault="006E21D7">
            <w:pPr>
              <w:pStyle w:val="ConsPlusNormal"/>
            </w:pPr>
          </w:p>
        </w:tc>
      </w:tr>
      <w:tr w:rsidR="006E21D7">
        <w:tc>
          <w:tcPr>
            <w:tcW w:w="8988" w:type="dxa"/>
            <w:gridSpan w:val="10"/>
          </w:tcPr>
          <w:p w:rsidR="006E21D7" w:rsidRDefault="006E21D7">
            <w:pPr>
              <w:pStyle w:val="ConsPlusNormal"/>
              <w:jc w:val="center"/>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6E21D7">
        <w:tc>
          <w:tcPr>
            <w:tcW w:w="8988" w:type="dxa"/>
            <w:gridSpan w:val="10"/>
          </w:tcPr>
          <w:p w:rsidR="006E21D7" w:rsidRDefault="006E21D7">
            <w:pPr>
              <w:pStyle w:val="ConsPlusNormal"/>
            </w:pPr>
          </w:p>
        </w:tc>
      </w:tr>
      <w:tr w:rsidR="006E21D7">
        <w:tc>
          <w:tcPr>
            <w:tcW w:w="8988" w:type="dxa"/>
            <w:gridSpan w:val="10"/>
          </w:tcPr>
          <w:p w:rsidR="006E21D7" w:rsidRDefault="006E21D7">
            <w:pPr>
              <w:pStyle w:val="ConsPlusNormal"/>
              <w:jc w:val="center"/>
            </w:pPr>
            <w:r>
              <w:t>Наименование, адрес и телефон владельца транспортного средства</w:t>
            </w:r>
          </w:p>
        </w:tc>
      </w:tr>
      <w:tr w:rsidR="006E21D7">
        <w:tc>
          <w:tcPr>
            <w:tcW w:w="8988" w:type="dxa"/>
            <w:gridSpan w:val="10"/>
          </w:tcPr>
          <w:p w:rsidR="006E21D7" w:rsidRDefault="006E21D7">
            <w:pPr>
              <w:pStyle w:val="ConsPlusNormal"/>
            </w:pPr>
          </w:p>
        </w:tc>
      </w:tr>
      <w:tr w:rsidR="006E21D7">
        <w:tc>
          <w:tcPr>
            <w:tcW w:w="8988" w:type="dxa"/>
            <w:gridSpan w:val="10"/>
          </w:tcPr>
          <w:p w:rsidR="006E21D7" w:rsidRDefault="006E21D7">
            <w:pPr>
              <w:pStyle w:val="ConsPlusNormal"/>
              <w:jc w:val="center"/>
            </w:pPr>
            <w:r>
              <w:t>Характеристика груза (наименование, габариты, масса)</w:t>
            </w:r>
          </w:p>
        </w:tc>
      </w:tr>
      <w:tr w:rsidR="006E21D7">
        <w:tc>
          <w:tcPr>
            <w:tcW w:w="8988" w:type="dxa"/>
            <w:gridSpan w:val="10"/>
          </w:tcPr>
          <w:p w:rsidR="006E21D7" w:rsidRDefault="006E21D7">
            <w:pPr>
              <w:pStyle w:val="ConsPlusNormal"/>
            </w:pPr>
          </w:p>
        </w:tc>
      </w:tr>
      <w:tr w:rsidR="006E21D7">
        <w:tc>
          <w:tcPr>
            <w:tcW w:w="8988" w:type="dxa"/>
            <w:gridSpan w:val="10"/>
          </w:tcPr>
          <w:p w:rsidR="006E21D7" w:rsidRDefault="006E21D7">
            <w:pPr>
              <w:pStyle w:val="ConsPlusNormal"/>
              <w:jc w:val="center"/>
            </w:pPr>
            <w:r>
              <w:t>Параметры транспортного средства (автопоезда):</w:t>
            </w:r>
          </w:p>
        </w:tc>
      </w:tr>
      <w:tr w:rsidR="006E21D7">
        <w:tc>
          <w:tcPr>
            <w:tcW w:w="3231" w:type="dxa"/>
            <w:vMerge w:val="restart"/>
          </w:tcPr>
          <w:p w:rsidR="006E21D7" w:rsidRDefault="006E21D7">
            <w:pPr>
              <w:pStyle w:val="ConsPlusNormal"/>
              <w:jc w:val="center"/>
            </w:pPr>
            <w:r>
              <w:t xml:space="preserve">Масса транспортного средства (автопоезда) без груза/с грузом </w:t>
            </w:r>
            <w:r>
              <w:lastRenderedPageBreak/>
              <w:t xml:space="preserve">(т) </w:t>
            </w:r>
            <w:hyperlink w:anchor="P1124" w:history="1">
              <w:r>
                <w:rPr>
                  <w:color w:val="0000FF"/>
                </w:rPr>
                <w:t>&lt;*&gt;</w:t>
              </w:r>
            </w:hyperlink>
          </w:p>
        </w:tc>
        <w:tc>
          <w:tcPr>
            <w:tcW w:w="1075" w:type="dxa"/>
            <w:gridSpan w:val="2"/>
            <w:vMerge w:val="restart"/>
          </w:tcPr>
          <w:p w:rsidR="006E21D7" w:rsidRDefault="006E21D7">
            <w:pPr>
              <w:pStyle w:val="ConsPlusNormal"/>
            </w:pPr>
          </w:p>
        </w:tc>
        <w:tc>
          <w:tcPr>
            <w:tcW w:w="1655" w:type="dxa"/>
            <w:gridSpan w:val="2"/>
          </w:tcPr>
          <w:p w:rsidR="006E21D7" w:rsidRDefault="006E21D7">
            <w:pPr>
              <w:pStyle w:val="ConsPlusNormal"/>
              <w:jc w:val="center"/>
            </w:pPr>
            <w:r>
              <w:t>Масса тягача (т)</w:t>
            </w:r>
          </w:p>
        </w:tc>
        <w:tc>
          <w:tcPr>
            <w:tcW w:w="3027" w:type="dxa"/>
            <w:gridSpan w:val="5"/>
          </w:tcPr>
          <w:p w:rsidR="006E21D7" w:rsidRDefault="006E21D7">
            <w:pPr>
              <w:pStyle w:val="ConsPlusNormal"/>
              <w:jc w:val="center"/>
            </w:pPr>
            <w:r>
              <w:t>Масса прицепа (полуприцепа) (т)</w:t>
            </w:r>
          </w:p>
        </w:tc>
      </w:tr>
      <w:tr w:rsidR="006E21D7">
        <w:tc>
          <w:tcPr>
            <w:tcW w:w="3231" w:type="dxa"/>
            <w:vMerge/>
          </w:tcPr>
          <w:p w:rsidR="006E21D7" w:rsidRDefault="006E21D7">
            <w:pPr>
              <w:spacing w:after="1" w:line="0" w:lineRule="atLeast"/>
            </w:pPr>
          </w:p>
        </w:tc>
        <w:tc>
          <w:tcPr>
            <w:tcW w:w="1075" w:type="dxa"/>
            <w:gridSpan w:val="2"/>
            <w:vMerge/>
          </w:tcPr>
          <w:p w:rsidR="006E21D7" w:rsidRDefault="006E21D7">
            <w:pPr>
              <w:spacing w:after="1" w:line="0" w:lineRule="atLeast"/>
            </w:pPr>
          </w:p>
        </w:tc>
        <w:tc>
          <w:tcPr>
            <w:tcW w:w="1655" w:type="dxa"/>
            <w:gridSpan w:val="2"/>
          </w:tcPr>
          <w:p w:rsidR="006E21D7" w:rsidRDefault="006E21D7">
            <w:pPr>
              <w:pStyle w:val="ConsPlusNormal"/>
            </w:pPr>
          </w:p>
        </w:tc>
        <w:tc>
          <w:tcPr>
            <w:tcW w:w="3027" w:type="dxa"/>
            <w:gridSpan w:val="5"/>
          </w:tcPr>
          <w:p w:rsidR="006E21D7" w:rsidRDefault="006E21D7">
            <w:pPr>
              <w:pStyle w:val="ConsPlusNormal"/>
            </w:pPr>
          </w:p>
        </w:tc>
      </w:tr>
      <w:tr w:rsidR="006E21D7">
        <w:tc>
          <w:tcPr>
            <w:tcW w:w="3231" w:type="dxa"/>
          </w:tcPr>
          <w:p w:rsidR="006E21D7" w:rsidRDefault="006E21D7">
            <w:pPr>
              <w:pStyle w:val="ConsPlusNormal"/>
              <w:jc w:val="center"/>
            </w:pPr>
            <w:r>
              <w:t xml:space="preserve">Расстояния между осями </w:t>
            </w:r>
            <w:hyperlink w:anchor="P1124" w:history="1">
              <w:r>
                <w:rPr>
                  <w:color w:val="0000FF"/>
                </w:rPr>
                <w:t>&lt;*&gt;</w:t>
              </w:r>
            </w:hyperlink>
          </w:p>
        </w:tc>
        <w:tc>
          <w:tcPr>
            <w:tcW w:w="5757" w:type="dxa"/>
            <w:gridSpan w:val="9"/>
          </w:tcPr>
          <w:p w:rsidR="006E21D7" w:rsidRDefault="006E21D7">
            <w:pPr>
              <w:pStyle w:val="ConsPlusNormal"/>
            </w:pPr>
          </w:p>
        </w:tc>
      </w:tr>
      <w:tr w:rsidR="006E21D7">
        <w:tc>
          <w:tcPr>
            <w:tcW w:w="3231" w:type="dxa"/>
          </w:tcPr>
          <w:p w:rsidR="006E21D7" w:rsidRDefault="006E21D7">
            <w:pPr>
              <w:pStyle w:val="ConsPlusNormal"/>
              <w:jc w:val="center"/>
            </w:pPr>
            <w:r>
              <w:t xml:space="preserve">Нагрузки на оси (т) </w:t>
            </w:r>
            <w:hyperlink w:anchor="P1124" w:history="1">
              <w:r>
                <w:rPr>
                  <w:color w:val="0000FF"/>
                </w:rPr>
                <w:t>&lt;*&gt;</w:t>
              </w:r>
            </w:hyperlink>
          </w:p>
        </w:tc>
        <w:tc>
          <w:tcPr>
            <w:tcW w:w="5757" w:type="dxa"/>
            <w:gridSpan w:val="9"/>
          </w:tcPr>
          <w:p w:rsidR="006E21D7" w:rsidRDefault="006E21D7">
            <w:pPr>
              <w:pStyle w:val="ConsPlusNormal"/>
            </w:pPr>
          </w:p>
        </w:tc>
      </w:tr>
      <w:tr w:rsidR="006E21D7">
        <w:tc>
          <w:tcPr>
            <w:tcW w:w="3231" w:type="dxa"/>
          </w:tcPr>
          <w:p w:rsidR="006E21D7" w:rsidRDefault="006E21D7">
            <w:pPr>
              <w:pStyle w:val="ConsPlusNormal"/>
              <w:jc w:val="center"/>
            </w:pPr>
            <w:r>
              <w:t xml:space="preserve">Габариты транспортного средства (автопоезда) </w:t>
            </w:r>
            <w:hyperlink w:anchor="P1125" w:history="1">
              <w:r>
                <w:rPr>
                  <w:color w:val="0000FF"/>
                </w:rPr>
                <w:t>&lt;**&gt;</w:t>
              </w:r>
            </w:hyperlink>
          </w:p>
        </w:tc>
        <w:tc>
          <w:tcPr>
            <w:tcW w:w="1823" w:type="dxa"/>
            <w:gridSpan w:val="3"/>
          </w:tcPr>
          <w:p w:rsidR="006E21D7" w:rsidRDefault="006E21D7">
            <w:pPr>
              <w:pStyle w:val="ConsPlusNormal"/>
              <w:jc w:val="center"/>
            </w:pPr>
            <w:r>
              <w:t>Длина (м)</w:t>
            </w:r>
          </w:p>
        </w:tc>
        <w:tc>
          <w:tcPr>
            <w:tcW w:w="1746" w:type="dxa"/>
            <w:gridSpan w:val="3"/>
          </w:tcPr>
          <w:p w:rsidR="006E21D7" w:rsidRDefault="006E21D7">
            <w:pPr>
              <w:pStyle w:val="ConsPlusNormal"/>
              <w:jc w:val="center"/>
            </w:pPr>
            <w:r>
              <w:t>Ширина (м)</w:t>
            </w:r>
          </w:p>
        </w:tc>
        <w:tc>
          <w:tcPr>
            <w:tcW w:w="2188" w:type="dxa"/>
            <w:gridSpan w:val="3"/>
          </w:tcPr>
          <w:p w:rsidR="006E21D7" w:rsidRDefault="006E21D7">
            <w:pPr>
              <w:pStyle w:val="ConsPlusNormal"/>
              <w:jc w:val="center"/>
            </w:pPr>
            <w:r>
              <w:t>Высота (м)</w:t>
            </w:r>
          </w:p>
        </w:tc>
      </w:tr>
      <w:tr w:rsidR="006E21D7">
        <w:tc>
          <w:tcPr>
            <w:tcW w:w="3231" w:type="dxa"/>
          </w:tcPr>
          <w:p w:rsidR="006E21D7" w:rsidRDefault="006E21D7">
            <w:pPr>
              <w:pStyle w:val="ConsPlusNormal"/>
            </w:pPr>
          </w:p>
        </w:tc>
        <w:tc>
          <w:tcPr>
            <w:tcW w:w="1823" w:type="dxa"/>
            <w:gridSpan w:val="3"/>
          </w:tcPr>
          <w:p w:rsidR="006E21D7" w:rsidRDefault="006E21D7">
            <w:pPr>
              <w:pStyle w:val="ConsPlusNormal"/>
            </w:pPr>
          </w:p>
        </w:tc>
        <w:tc>
          <w:tcPr>
            <w:tcW w:w="1746" w:type="dxa"/>
            <w:gridSpan w:val="3"/>
          </w:tcPr>
          <w:p w:rsidR="006E21D7" w:rsidRDefault="006E21D7">
            <w:pPr>
              <w:pStyle w:val="ConsPlusNormal"/>
            </w:pPr>
          </w:p>
        </w:tc>
        <w:tc>
          <w:tcPr>
            <w:tcW w:w="2188" w:type="dxa"/>
            <w:gridSpan w:val="3"/>
          </w:tcPr>
          <w:p w:rsidR="006E21D7" w:rsidRDefault="006E21D7">
            <w:pPr>
              <w:pStyle w:val="ConsPlusNormal"/>
            </w:pPr>
          </w:p>
        </w:tc>
      </w:tr>
      <w:tr w:rsidR="006E21D7">
        <w:tc>
          <w:tcPr>
            <w:tcW w:w="6321" w:type="dxa"/>
            <w:gridSpan w:val="6"/>
          </w:tcPr>
          <w:p w:rsidR="006E21D7" w:rsidRDefault="006E21D7">
            <w:pPr>
              <w:pStyle w:val="ConsPlusNormal"/>
              <w:jc w:val="center"/>
            </w:pPr>
            <w:r>
              <w:t>Разрешение выдано (наименование уполномоченного органа)</w:t>
            </w:r>
          </w:p>
        </w:tc>
        <w:tc>
          <w:tcPr>
            <w:tcW w:w="2667" w:type="dxa"/>
            <w:gridSpan w:val="4"/>
          </w:tcPr>
          <w:p w:rsidR="006E21D7" w:rsidRDefault="006E21D7">
            <w:pPr>
              <w:pStyle w:val="ConsPlusNormal"/>
            </w:pPr>
          </w:p>
        </w:tc>
      </w:tr>
      <w:tr w:rsidR="006E21D7">
        <w:tc>
          <w:tcPr>
            <w:tcW w:w="8988" w:type="dxa"/>
            <w:gridSpan w:val="10"/>
          </w:tcPr>
          <w:p w:rsidR="006E21D7" w:rsidRDefault="006E21D7">
            <w:pPr>
              <w:pStyle w:val="ConsPlusNormal"/>
            </w:pPr>
          </w:p>
        </w:tc>
      </w:tr>
      <w:tr w:rsidR="006E21D7">
        <w:tc>
          <w:tcPr>
            <w:tcW w:w="3231" w:type="dxa"/>
          </w:tcPr>
          <w:p w:rsidR="006E21D7" w:rsidRDefault="006E21D7">
            <w:pPr>
              <w:pStyle w:val="ConsPlusNormal"/>
            </w:pPr>
          </w:p>
        </w:tc>
        <w:tc>
          <w:tcPr>
            <w:tcW w:w="2730" w:type="dxa"/>
            <w:gridSpan w:val="4"/>
          </w:tcPr>
          <w:p w:rsidR="006E21D7" w:rsidRDefault="006E21D7">
            <w:pPr>
              <w:pStyle w:val="ConsPlusNormal"/>
            </w:pPr>
          </w:p>
        </w:tc>
        <w:tc>
          <w:tcPr>
            <w:tcW w:w="3027" w:type="dxa"/>
            <w:gridSpan w:val="5"/>
          </w:tcPr>
          <w:p w:rsidR="006E21D7" w:rsidRDefault="006E21D7">
            <w:pPr>
              <w:pStyle w:val="ConsPlusNormal"/>
            </w:pPr>
          </w:p>
        </w:tc>
      </w:tr>
      <w:tr w:rsidR="006E21D7">
        <w:tblPrEx>
          <w:tblBorders>
            <w:insideH w:val="nil"/>
          </w:tblBorders>
        </w:tblPrEx>
        <w:tc>
          <w:tcPr>
            <w:tcW w:w="3231" w:type="dxa"/>
            <w:tcBorders>
              <w:bottom w:val="nil"/>
            </w:tcBorders>
          </w:tcPr>
          <w:p w:rsidR="006E21D7" w:rsidRDefault="006E21D7">
            <w:pPr>
              <w:pStyle w:val="ConsPlusNormal"/>
            </w:pPr>
          </w:p>
        </w:tc>
        <w:tc>
          <w:tcPr>
            <w:tcW w:w="2730" w:type="dxa"/>
            <w:gridSpan w:val="4"/>
            <w:tcBorders>
              <w:bottom w:val="nil"/>
            </w:tcBorders>
          </w:tcPr>
          <w:p w:rsidR="006E21D7" w:rsidRDefault="006E21D7">
            <w:pPr>
              <w:pStyle w:val="ConsPlusNormal"/>
            </w:pPr>
          </w:p>
        </w:tc>
        <w:tc>
          <w:tcPr>
            <w:tcW w:w="3027" w:type="dxa"/>
            <w:gridSpan w:val="5"/>
            <w:tcBorders>
              <w:bottom w:val="nil"/>
            </w:tcBorders>
          </w:tcPr>
          <w:p w:rsidR="006E21D7" w:rsidRDefault="006E21D7">
            <w:pPr>
              <w:pStyle w:val="ConsPlusNormal"/>
            </w:pPr>
          </w:p>
        </w:tc>
      </w:tr>
      <w:tr w:rsidR="006E21D7">
        <w:tblPrEx>
          <w:tblBorders>
            <w:insideH w:val="nil"/>
          </w:tblBorders>
        </w:tblPrEx>
        <w:tc>
          <w:tcPr>
            <w:tcW w:w="3231" w:type="dxa"/>
            <w:tcBorders>
              <w:top w:val="nil"/>
            </w:tcBorders>
          </w:tcPr>
          <w:p w:rsidR="006E21D7" w:rsidRDefault="006E21D7">
            <w:pPr>
              <w:pStyle w:val="ConsPlusNormal"/>
              <w:jc w:val="center"/>
            </w:pPr>
            <w:r>
              <w:t>(должность)</w:t>
            </w:r>
          </w:p>
        </w:tc>
        <w:tc>
          <w:tcPr>
            <w:tcW w:w="2730" w:type="dxa"/>
            <w:gridSpan w:val="4"/>
            <w:tcBorders>
              <w:top w:val="nil"/>
            </w:tcBorders>
          </w:tcPr>
          <w:p w:rsidR="006E21D7" w:rsidRDefault="006E21D7">
            <w:pPr>
              <w:pStyle w:val="ConsPlusNormal"/>
              <w:jc w:val="center"/>
            </w:pPr>
            <w:r>
              <w:t>(подпись)</w:t>
            </w:r>
          </w:p>
        </w:tc>
        <w:tc>
          <w:tcPr>
            <w:tcW w:w="3027" w:type="dxa"/>
            <w:gridSpan w:val="5"/>
            <w:tcBorders>
              <w:top w:val="nil"/>
            </w:tcBorders>
          </w:tcPr>
          <w:p w:rsidR="006E21D7" w:rsidRDefault="006E21D7">
            <w:pPr>
              <w:pStyle w:val="ConsPlusNormal"/>
              <w:jc w:val="center"/>
            </w:pPr>
            <w:r>
              <w:t>(Ф.И.О.)</w:t>
            </w:r>
          </w:p>
        </w:tc>
      </w:tr>
      <w:tr w:rsidR="006E21D7">
        <w:tc>
          <w:tcPr>
            <w:tcW w:w="8988" w:type="dxa"/>
            <w:gridSpan w:val="10"/>
          </w:tcPr>
          <w:p w:rsidR="006E21D7" w:rsidRDefault="006E21D7">
            <w:pPr>
              <w:pStyle w:val="ConsPlusNormal"/>
              <w:jc w:val="center"/>
            </w:pPr>
            <w:r>
              <w:t>"__"_________ 20__ г.</w:t>
            </w:r>
          </w:p>
        </w:tc>
      </w:tr>
    </w:tbl>
    <w:p w:rsidR="006E21D7" w:rsidRDefault="006E21D7">
      <w:pPr>
        <w:pStyle w:val="ConsPlusNormal"/>
        <w:jc w:val="both"/>
      </w:pPr>
    </w:p>
    <w:p w:rsidR="006E21D7" w:rsidRDefault="006E21D7">
      <w:pPr>
        <w:pStyle w:val="ConsPlusNormal"/>
        <w:jc w:val="right"/>
      </w:pPr>
      <w:r>
        <w:t>(оборотная сторона)</w:t>
      </w:r>
    </w:p>
    <w:p w:rsidR="006E21D7" w:rsidRDefault="006E21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75"/>
        <w:gridCol w:w="1757"/>
        <w:gridCol w:w="886"/>
        <w:gridCol w:w="888"/>
        <w:gridCol w:w="1644"/>
      </w:tblGrid>
      <w:tr w:rsidR="006E21D7">
        <w:tc>
          <w:tcPr>
            <w:tcW w:w="3875" w:type="dxa"/>
          </w:tcPr>
          <w:p w:rsidR="006E21D7" w:rsidRDefault="006E21D7">
            <w:pPr>
              <w:pStyle w:val="ConsPlusNormal"/>
              <w:jc w:val="center"/>
            </w:pPr>
            <w:r>
              <w:t>Вид сопровождения</w:t>
            </w:r>
          </w:p>
        </w:tc>
        <w:tc>
          <w:tcPr>
            <w:tcW w:w="5175" w:type="dxa"/>
            <w:gridSpan w:val="4"/>
          </w:tcPr>
          <w:p w:rsidR="006E21D7" w:rsidRDefault="006E21D7">
            <w:pPr>
              <w:pStyle w:val="ConsPlusNormal"/>
            </w:pPr>
          </w:p>
        </w:tc>
      </w:tr>
      <w:tr w:rsidR="006E21D7">
        <w:tc>
          <w:tcPr>
            <w:tcW w:w="9050" w:type="dxa"/>
            <w:gridSpan w:val="5"/>
          </w:tcPr>
          <w:p w:rsidR="006E21D7" w:rsidRDefault="006E21D7">
            <w:pPr>
              <w:pStyle w:val="ConsPlusNormal"/>
              <w:jc w:val="center"/>
            </w:pPr>
            <w:r>
              <w:t xml:space="preserve">Особые условия движения </w:t>
            </w:r>
            <w:hyperlink w:anchor="P1126" w:history="1">
              <w:r>
                <w:rPr>
                  <w:color w:val="0000FF"/>
                </w:rPr>
                <w:t>&lt;***&gt;</w:t>
              </w:r>
            </w:hyperlink>
          </w:p>
        </w:tc>
      </w:tr>
      <w:tr w:rsidR="006E21D7">
        <w:tc>
          <w:tcPr>
            <w:tcW w:w="9050" w:type="dxa"/>
            <w:gridSpan w:val="5"/>
          </w:tcPr>
          <w:p w:rsidR="006E21D7" w:rsidRDefault="006E21D7">
            <w:pPr>
              <w:pStyle w:val="ConsPlusNormal"/>
            </w:pPr>
          </w:p>
        </w:tc>
      </w:tr>
      <w:tr w:rsidR="006E21D7">
        <w:tc>
          <w:tcPr>
            <w:tcW w:w="9050" w:type="dxa"/>
            <w:gridSpan w:val="5"/>
          </w:tcPr>
          <w:p w:rsidR="006E21D7" w:rsidRDefault="006E21D7">
            <w:pPr>
              <w:pStyle w:val="ConsPlusNormal"/>
              <w:jc w:val="center"/>
            </w:pPr>
            <w: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6E21D7">
        <w:tc>
          <w:tcPr>
            <w:tcW w:w="9050" w:type="dxa"/>
            <w:gridSpan w:val="5"/>
          </w:tcPr>
          <w:p w:rsidR="006E21D7" w:rsidRDefault="006E21D7">
            <w:pPr>
              <w:pStyle w:val="ConsPlusNormal"/>
            </w:pPr>
          </w:p>
        </w:tc>
      </w:tr>
      <w:tr w:rsidR="006E21D7">
        <w:tc>
          <w:tcPr>
            <w:tcW w:w="9050" w:type="dxa"/>
            <w:gridSpan w:val="5"/>
          </w:tcPr>
          <w:p w:rsidR="006E21D7" w:rsidRDefault="006E21D7">
            <w:pPr>
              <w:pStyle w:val="ConsPlusNormal"/>
              <w:jc w:val="center"/>
            </w:pPr>
            <w: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6E21D7">
        <w:tc>
          <w:tcPr>
            <w:tcW w:w="5632" w:type="dxa"/>
            <w:gridSpan w:val="2"/>
          </w:tcPr>
          <w:p w:rsidR="006E21D7" w:rsidRDefault="006E21D7">
            <w:pPr>
              <w:pStyle w:val="ConsPlusNormal"/>
              <w:jc w:val="center"/>
            </w:pPr>
            <w:r>
              <w:t>Водитель(и) транспортного средства</w:t>
            </w:r>
          </w:p>
        </w:tc>
        <w:tc>
          <w:tcPr>
            <w:tcW w:w="3418" w:type="dxa"/>
            <w:gridSpan w:val="3"/>
          </w:tcPr>
          <w:p w:rsidR="006E21D7" w:rsidRDefault="006E21D7">
            <w:pPr>
              <w:pStyle w:val="ConsPlusNormal"/>
            </w:pPr>
          </w:p>
        </w:tc>
      </w:tr>
      <w:tr w:rsidR="006E21D7">
        <w:tc>
          <w:tcPr>
            <w:tcW w:w="5632" w:type="dxa"/>
            <w:gridSpan w:val="2"/>
          </w:tcPr>
          <w:p w:rsidR="006E21D7" w:rsidRDefault="006E21D7">
            <w:pPr>
              <w:pStyle w:val="ConsPlusNormal"/>
            </w:pPr>
          </w:p>
        </w:tc>
        <w:tc>
          <w:tcPr>
            <w:tcW w:w="3418" w:type="dxa"/>
            <w:gridSpan w:val="3"/>
          </w:tcPr>
          <w:p w:rsidR="006E21D7" w:rsidRDefault="006E21D7">
            <w:pPr>
              <w:pStyle w:val="ConsPlusNormal"/>
              <w:jc w:val="center"/>
            </w:pPr>
            <w:r>
              <w:t>(Ф.И.О.) подпись</w:t>
            </w:r>
          </w:p>
        </w:tc>
      </w:tr>
      <w:tr w:rsidR="006E21D7">
        <w:tc>
          <w:tcPr>
            <w:tcW w:w="9050" w:type="dxa"/>
            <w:gridSpan w:val="5"/>
          </w:tcPr>
          <w:p w:rsidR="006E21D7" w:rsidRDefault="006E21D7">
            <w:pPr>
              <w:pStyle w:val="ConsPlusNormal"/>
              <w:jc w:val="center"/>
            </w:pPr>
            <w: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6E21D7">
        <w:tc>
          <w:tcPr>
            <w:tcW w:w="6518" w:type="dxa"/>
            <w:gridSpan w:val="3"/>
          </w:tcPr>
          <w:p w:rsidR="006E21D7" w:rsidRDefault="006E21D7">
            <w:pPr>
              <w:pStyle w:val="ConsPlusNormal"/>
            </w:pPr>
          </w:p>
        </w:tc>
        <w:tc>
          <w:tcPr>
            <w:tcW w:w="2532" w:type="dxa"/>
            <w:gridSpan w:val="2"/>
          </w:tcPr>
          <w:p w:rsidR="006E21D7" w:rsidRDefault="006E21D7">
            <w:pPr>
              <w:pStyle w:val="ConsPlusNormal"/>
            </w:pPr>
          </w:p>
        </w:tc>
      </w:tr>
      <w:tr w:rsidR="006E21D7">
        <w:tc>
          <w:tcPr>
            <w:tcW w:w="6518" w:type="dxa"/>
            <w:gridSpan w:val="3"/>
          </w:tcPr>
          <w:p w:rsidR="006E21D7" w:rsidRDefault="006E21D7">
            <w:pPr>
              <w:pStyle w:val="ConsPlusNormal"/>
              <w:jc w:val="center"/>
            </w:pPr>
            <w:r>
              <w:t>Подпись владельца транспортного средства</w:t>
            </w:r>
          </w:p>
        </w:tc>
        <w:tc>
          <w:tcPr>
            <w:tcW w:w="2532" w:type="dxa"/>
            <w:gridSpan w:val="2"/>
          </w:tcPr>
          <w:p w:rsidR="006E21D7" w:rsidRDefault="006E21D7">
            <w:pPr>
              <w:pStyle w:val="ConsPlusNormal"/>
              <w:jc w:val="center"/>
            </w:pPr>
            <w:r>
              <w:t>(Ф.И.О.)</w:t>
            </w:r>
          </w:p>
        </w:tc>
      </w:tr>
      <w:tr w:rsidR="006E21D7">
        <w:tc>
          <w:tcPr>
            <w:tcW w:w="7406" w:type="dxa"/>
            <w:gridSpan w:val="4"/>
          </w:tcPr>
          <w:p w:rsidR="006E21D7" w:rsidRDefault="006E21D7">
            <w:pPr>
              <w:pStyle w:val="ConsPlusNormal"/>
              <w:jc w:val="center"/>
            </w:pPr>
            <w:r>
              <w:t>"__"________ 20__ г.</w:t>
            </w:r>
          </w:p>
        </w:tc>
        <w:tc>
          <w:tcPr>
            <w:tcW w:w="1644" w:type="dxa"/>
          </w:tcPr>
          <w:p w:rsidR="006E21D7" w:rsidRDefault="006E21D7">
            <w:pPr>
              <w:pStyle w:val="ConsPlusNormal"/>
              <w:jc w:val="center"/>
            </w:pPr>
            <w:r>
              <w:t>М.П.</w:t>
            </w:r>
          </w:p>
        </w:tc>
      </w:tr>
      <w:tr w:rsidR="006E21D7">
        <w:tc>
          <w:tcPr>
            <w:tcW w:w="9050" w:type="dxa"/>
            <w:gridSpan w:val="5"/>
          </w:tcPr>
          <w:p w:rsidR="006E21D7" w:rsidRDefault="006E21D7">
            <w:pPr>
              <w:pStyle w:val="ConsPlusNormal"/>
              <w:jc w:val="center"/>
            </w:pPr>
            <w:r>
              <w:t xml:space="preserve">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w:t>
            </w:r>
            <w:r>
              <w:lastRenderedPageBreak/>
              <w:t>печатью организации)</w:t>
            </w:r>
          </w:p>
        </w:tc>
      </w:tr>
      <w:tr w:rsidR="006E21D7">
        <w:tc>
          <w:tcPr>
            <w:tcW w:w="9050" w:type="dxa"/>
            <w:gridSpan w:val="5"/>
          </w:tcPr>
          <w:p w:rsidR="006E21D7" w:rsidRDefault="006E21D7">
            <w:pPr>
              <w:pStyle w:val="ConsPlusNormal"/>
            </w:pPr>
          </w:p>
        </w:tc>
      </w:tr>
      <w:tr w:rsidR="006E21D7">
        <w:tc>
          <w:tcPr>
            <w:tcW w:w="9050" w:type="dxa"/>
            <w:gridSpan w:val="5"/>
          </w:tcPr>
          <w:p w:rsidR="006E21D7" w:rsidRDefault="006E21D7">
            <w:pPr>
              <w:pStyle w:val="ConsPlusNormal"/>
            </w:pPr>
          </w:p>
        </w:tc>
      </w:tr>
      <w:tr w:rsidR="006E21D7">
        <w:tc>
          <w:tcPr>
            <w:tcW w:w="9050" w:type="dxa"/>
            <w:gridSpan w:val="5"/>
          </w:tcPr>
          <w:p w:rsidR="006E21D7" w:rsidRDefault="006E21D7">
            <w:pPr>
              <w:pStyle w:val="ConsPlusNormal"/>
              <w:jc w:val="center"/>
            </w:pPr>
            <w:r>
              <w:t>Отметки грузоотправителя об отгрузке груза при межрегиональных и местных перевозках (указываются дата отгрузки, реквизиты грузоотправителя, заверяется подписью ответственного лица и печатью организации)</w:t>
            </w:r>
          </w:p>
        </w:tc>
      </w:tr>
      <w:tr w:rsidR="006E21D7">
        <w:tc>
          <w:tcPr>
            <w:tcW w:w="9050" w:type="dxa"/>
            <w:gridSpan w:val="5"/>
          </w:tcPr>
          <w:p w:rsidR="006E21D7" w:rsidRDefault="006E21D7">
            <w:pPr>
              <w:pStyle w:val="ConsPlusNormal"/>
            </w:pPr>
          </w:p>
        </w:tc>
      </w:tr>
      <w:tr w:rsidR="006E21D7">
        <w:tc>
          <w:tcPr>
            <w:tcW w:w="9050" w:type="dxa"/>
            <w:gridSpan w:val="5"/>
          </w:tcPr>
          <w:p w:rsidR="006E21D7" w:rsidRDefault="006E21D7">
            <w:pPr>
              <w:pStyle w:val="ConsPlusNormal"/>
            </w:pPr>
          </w:p>
        </w:tc>
      </w:tr>
      <w:tr w:rsidR="006E21D7">
        <w:tc>
          <w:tcPr>
            <w:tcW w:w="9050" w:type="dxa"/>
            <w:gridSpan w:val="5"/>
          </w:tcPr>
          <w:p w:rsidR="006E21D7" w:rsidRDefault="006E21D7">
            <w:pPr>
              <w:pStyle w:val="ConsPlusNormal"/>
              <w:jc w:val="center"/>
            </w:pPr>
            <w:r>
              <w:t>(без отметок недействительно)</w:t>
            </w:r>
          </w:p>
        </w:tc>
      </w:tr>
      <w:tr w:rsidR="006E21D7">
        <w:tc>
          <w:tcPr>
            <w:tcW w:w="9050" w:type="dxa"/>
            <w:gridSpan w:val="5"/>
          </w:tcPr>
          <w:p w:rsidR="006E21D7" w:rsidRDefault="006E21D7">
            <w:pPr>
              <w:pStyle w:val="ConsPlusNormal"/>
              <w:jc w:val="center"/>
            </w:pPr>
            <w:r>
              <w:t>Особые отметки контролирующих органов</w:t>
            </w:r>
          </w:p>
        </w:tc>
      </w:tr>
      <w:tr w:rsidR="006E21D7">
        <w:tc>
          <w:tcPr>
            <w:tcW w:w="9050" w:type="dxa"/>
            <w:gridSpan w:val="5"/>
          </w:tcPr>
          <w:p w:rsidR="006E21D7" w:rsidRDefault="006E21D7">
            <w:pPr>
              <w:pStyle w:val="ConsPlusNormal"/>
            </w:pPr>
          </w:p>
        </w:tc>
      </w:tr>
    </w:tbl>
    <w:p w:rsidR="006E21D7" w:rsidRDefault="006E21D7">
      <w:pPr>
        <w:pStyle w:val="ConsPlusNormal"/>
        <w:jc w:val="both"/>
      </w:pPr>
    </w:p>
    <w:p w:rsidR="006E21D7" w:rsidRDefault="006E21D7">
      <w:pPr>
        <w:pStyle w:val="ConsPlusNormal"/>
        <w:ind w:firstLine="540"/>
        <w:jc w:val="both"/>
      </w:pPr>
      <w:r>
        <w:t>--------------------------------</w:t>
      </w:r>
    </w:p>
    <w:p w:rsidR="006E21D7" w:rsidRDefault="006E21D7">
      <w:pPr>
        <w:pStyle w:val="ConsPlusNormal"/>
        <w:spacing w:before="220"/>
        <w:ind w:firstLine="540"/>
        <w:jc w:val="both"/>
      </w:pPr>
      <w:bookmarkStart w:id="49" w:name="P1124"/>
      <w:bookmarkEnd w:id="49"/>
      <w:r>
        <w:t>&lt;*&gt; Графа заполняется при движении тяжеловесного транспортного средства.</w:t>
      </w:r>
    </w:p>
    <w:p w:rsidR="006E21D7" w:rsidRDefault="006E21D7">
      <w:pPr>
        <w:pStyle w:val="ConsPlusNormal"/>
        <w:spacing w:before="220"/>
        <w:ind w:firstLine="540"/>
        <w:jc w:val="both"/>
      </w:pPr>
      <w:bookmarkStart w:id="50" w:name="P1125"/>
      <w:bookmarkEnd w:id="50"/>
      <w:r>
        <w:t>&lt;**&gt; Графа заполняется при движении крупногабаритного транспортного средства.</w:t>
      </w:r>
    </w:p>
    <w:p w:rsidR="006E21D7" w:rsidRDefault="006E21D7">
      <w:pPr>
        <w:pStyle w:val="ConsPlusNormal"/>
        <w:spacing w:before="220"/>
        <w:ind w:firstLine="540"/>
        <w:jc w:val="both"/>
      </w:pPr>
      <w:bookmarkStart w:id="51" w:name="P1126"/>
      <w:bookmarkEnd w:id="51"/>
      <w:r>
        <w:t>&lt;***&gt; Определяются уполномоченным органом, владельцами автомобильных дорог, Госавтоинспекцией.</w:t>
      </w:r>
    </w:p>
    <w:p w:rsidR="006E21D7" w:rsidRDefault="006E21D7">
      <w:pPr>
        <w:pStyle w:val="ConsPlusNormal"/>
        <w:jc w:val="both"/>
      </w:pPr>
    </w:p>
    <w:p w:rsidR="006E21D7" w:rsidRDefault="006E21D7">
      <w:pPr>
        <w:pStyle w:val="ConsPlusNormal"/>
        <w:jc w:val="both"/>
      </w:pPr>
    </w:p>
    <w:p w:rsidR="006E21D7" w:rsidRDefault="006E21D7">
      <w:pPr>
        <w:pStyle w:val="ConsPlusNormal"/>
        <w:pBdr>
          <w:top w:val="single" w:sz="6" w:space="0" w:color="auto"/>
        </w:pBdr>
        <w:spacing w:before="100" w:after="100"/>
        <w:jc w:val="both"/>
        <w:rPr>
          <w:sz w:val="2"/>
          <w:szCs w:val="2"/>
        </w:rPr>
      </w:pPr>
    </w:p>
    <w:p w:rsidR="00753ED4" w:rsidRDefault="006E21D7">
      <w:bookmarkStart w:id="52" w:name="_GoBack"/>
      <w:bookmarkEnd w:id="52"/>
    </w:p>
    <w:sectPr w:rsidR="00753ED4" w:rsidSect="00C76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D7"/>
    <w:rsid w:val="0057007C"/>
    <w:rsid w:val="006E21D7"/>
    <w:rsid w:val="007A1B9D"/>
    <w:rsid w:val="00FD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7B374-F770-4161-A591-64A7E4C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1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21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21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21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21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E21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21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E21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A31D277992689A3CBC3EA7EDE0F18F84C7B99395D8664D358E431BB38E7ED532FF769C21C0AF11A266639B33D9d4L" TargetMode="External"/><Relationship Id="rId18" Type="http://schemas.openxmlformats.org/officeDocument/2006/relationships/hyperlink" Target="consultantplus://offline/ref=2AA31D277992689A3CBC20AAFB8CAF8586CAE3979CDA6E1860DB454CECDE788060BF28C56081BC10A7786199379D2BE1BF128D5A1BDBD6F022729898D0d5L" TargetMode="External"/><Relationship Id="rId26" Type="http://schemas.openxmlformats.org/officeDocument/2006/relationships/hyperlink" Target="consultantplus://offline/ref=2AA31D277992689A3CBC3EA7EDE0F18F87C9BA9F968C314F64DB4D1EBBDE24C536B621943DC5B40FA57863D9d9L" TargetMode="External"/><Relationship Id="rId39" Type="http://schemas.openxmlformats.org/officeDocument/2006/relationships/hyperlink" Target="consultantplus://offline/ref=2AA31D277992689A3CBC3EA7EDE0F18F86C9B59D9DD2664D358E431BB38E7ED520FF2E9520CEE540E32D6C9934887FB5E545805AD1dCL" TargetMode="External"/><Relationship Id="rId21" Type="http://schemas.openxmlformats.org/officeDocument/2006/relationships/hyperlink" Target="consultantplus://offline/ref=2AA31D277992689A3CBC20AAFB8CAF8586CAE3979FDD6C1A69DD454CECDE788060BF28C56081BC10A778619B379D2BE1BF128D5A1BDBD6F022729898D0d5L" TargetMode="External"/><Relationship Id="rId34" Type="http://schemas.openxmlformats.org/officeDocument/2006/relationships/hyperlink" Target="consultantplus://offline/ref=2AA31D277992689A3CBC3EA7EDE0F18F87C0B9999BD3664D358E431BB38E7ED532FF769C21C0AF11A266639B33D9d4L" TargetMode="External"/><Relationship Id="rId42" Type="http://schemas.openxmlformats.org/officeDocument/2006/relationships/hyperlink" Target="consultantplus://offline/ref=2AA31D277992689A3CBC3EA7EDE0F18F86C9B59D9DD2664D358E431BB38E7ED520FF2E9925CEE540E32D6C9934887FB5E545805AD1dCL" TargetMode="External"/><Relationship Id="rId47" Type="http://schemas.openxmlformats.org/officeDocument/2006/relationships/hyperlink" Target="consultantplus://offline/ref=2AA31D277992689A3CBC3EA7EDE0F18F86C9B59D9DD2664D358E431BB38E7ED520FF2E9023C5B214A37335CA75C372B2FE59805D00C7D6F7D3dEL" TargetMode="External"/><Relationship Id="rId50" Type="http://schemas.openxmlformats.org/officeDocument/2006/relationships/hyperlink" Target="consultantplus://offline/ref=2AA31D277992689A3CBC3EA7EDE0F18F86C9B59D9DD2664D358E431BB38E7ED520FF2E9023C5B214A37335CA75C372B2FE59805D00C7D6F7D3dEL" TargetMode="External"/><Relationship Id="rId55" Type="http://schemas.openxmlformats.org/officeDocument/2006/relationships/hyperlink" Target="consultantplus://offline/ref=2AA31D277992689A3CBC3EA7EDE0F18F86C9B59D9DD2664D358E431BB38E7ED520FF2E9023C5B214A57335CA75C372B2FE59805D00C7D6F7D3dEL" TargetMode="External"/><Relationship Id="rId63" Type="http://schemas.openxmlformats.org/officeDocument/2006/relationships/hyperlink" Target="consultantplus://offline/ref=2AA31D277992689A3CBC20AAFB8CAF8586CAE3979FD2681E60D8454CECDE788060BF28C56081BC10A778619A319D2BE1BF128D5A1BDBD6F022729898D0d5L" TargetMode="External"/><Relationship Id="rId7" Type="http://schemas.openxmlformats.org/officeDocument/2006/relationships/hyperlink" Target="consultantplus://offline/ref=2AA31D277992689A3CBC3EA7EDE0F18F86C9B59D9DD2664D358E431BB38E7ED520FF2E9023C5B118A37335CA75C372B2FE59805D00C7D6F7D3dEL" TargetMode="External"/><Relationship Id="rId2" Type="http://schemas.openxmlformats.org/officeDocument/2006/relationships/settings" Target="settings.xml"/><Relationship Id="rId16" Type="http://schemas.openxmlformats.org/officeDocument/2006/relationships/hyperlink" Target="consultantplus://offline/ref=2AA31D277992689A3CBC3EA7EDE0F18F86C1BC9F9DDE664D358E431BB38E7ED532FF769C21C0AF11A266639B33D9d4L" TargetMode="External"/><Relationship Id="rId20" Type="http://schemas.openxmlformats.org/officeDocument/2006/relationships/hyperlink" Target="consultantplus://offline/ref=2AA31D277992689A3CBC20AAFB8CAF8586CAE3979FDB681C6AD2454CECDE788060BF28C57281E41CA57D7F9B34887DB0F9D4d5L" TargetMode="External"/><Relationship Id="rId29" Type="http://schemas.openxmlformats.org/officeDocument/2006/relationships/hyperlink" Target="consultantplus://offline/ref=2AA31D277992689A3CBC3EA7EDE0F18F81C0B99D99D2664D358E431BB38E7ED532FF769C21C0AF11A266639B33D9d4L" TargetMode="External"/><Relationship Id="rId41" Type="http://schemas.openxmlformats.org/officeDocument/2006/relationships/hyperlink" Target="consultantplus://offline/ref=2AA31D277992689A3CBC3EA7EDE0F18F86C9B59D9DD2664D358E431BB38E7ED532FF769C21C0AF11A266639B33D9d4L" TargetMode="External"/><Relationship Id="rId54" Type="http://schemas.openxmlformats.org/officeDocument/2006/relationships/hyperlink" Target="consultantplus://offline/ref=2AA31D277992689A3CBC3EA7EDE0F18F86C9B59D9DD2664D358E431BB38E7ED520FF2E9023C5B214A57335CA75C372B2FE59805D00C7D6F7D3dEL" TargetMode="External"/><Relationship Id="rId62" Type="http://schemas.openxmlformats.org/officeDocument/2006/relationships/hyperlink" Target="consultantplus://offline/ref=2AA31D277992689A3CBC3EA7EDE0F18F86C9B59D9DD2664D358E431BB38E7ED520FF2E9023C5B214A57335CA75C372B2FE59805D00C7D6F7D3dEL" TargetMode="External"/><Relationship Id="rId1" Type="http://schemas.openxmlformats.org/officeDocument/2006/relationships/styles" Target="styles.xml"/><Relationship Id="rId6" Type="http://schemas.openxmlformats.org/officeDocument/2006/relationships/hyperlink" Target="consultantplus://offline/ref=2AA31D277992689A3CBC20AAFB8CAF8586CAE3979FD2681E60D8454CECDE788060BF28C56081BC10A778619B349D2BE1BF128D5A1BDBD6F022729898D0d5L" TargetMode="External"/><Relationship Id="rId11" Type="http://schemas.openxmlformats.org/officeDocument/2006/relationships/hyperlink" Target="consultantplus://offline/ref=2AA31D277992689A3CBC3EA7EDE0F18F81C0B99294DA664D358E431BB38E7ED532FF769C21C0AF11A266639B33D9d4L" TargetMode="External"/><Relationship Id="rId24" Type="http://schemas.openxmlformats.org/officeDocument/2006/relationships/hyperlink" Target="consultantplus://offline/ref=2AA31D277992689A3CBC3EA7EDE0F18F86C9B59D9DD2664D358E431BB38E7ED520FF2E9023C5B110A57335CA75C372B2FE59805D00C7D6F7D3dEL" TargetMode="External"/><Relationship Id="rId32" Type="http://schemas.openxmlformats.org/officeDocument/2006/relationships/hyperlink" Target="consultantplus://offline/ref=2AA31D277992689A3CBC3EA7EDE0F18F86C9B59D9DDA664D358E431BB38E7ED532FF769C21C0AF11A266639B33D9d4L" TargetMode="External"/><Relationship Id="rId37" Type="http://schemas.openxmlformats.org/officeDocument/2006/relationships/hyperlink" Target="consultantplus://offline/ref=2AA31D277992689A3CBC20AAFB8CAF8586CAE3979FD86F1269DC454CECDE788060BF28C57281E41CA57D7F9B34887DB0F9D4d5L" TargetMode="External"/><Relationship Id="rId40" Type="http://schemas.openxmlformats.org/officeDocument/2006/relationships/hyperlink" Target="consultantplus://offline/ref=2AA31D277992689A3CBC3EA7EDE0F18F81C0B99294DA664D358E431BB38E7ED520FF2E9426C5B41AF32925CE3C947AAEFB429E5A1EC7DDd4L" TargetMode="External"/><Relationship Id="rId45" Type="http://schemas.openxmlformats.org/officeDocument/2006/relationships/hyperlink" Target="consultantplus://offline/ref=2AA31D277992689A3CBC3EA7EDE0F18F86C9B59D9DD2664D358E431BB38E7ED520FF2E9327C1BA45F63C3496339361B0FE5982581CDCd7L" TargetMode="External"/><Relationship Id="rId53" Type="http://schemas.openxmlformats.org/officeDocument/2006/relationships/hyperlink" Target="consultantplus://offline/ref=2AA31D277992689A3CBC3EA7EDE0F18F86C9B59D9DD2664D358E431BB38E7ED520FF2E9023C5B214A57335CA75C372B2FE59805D00C7D6F7D3dEL" TargetMode="External"/><Relationship Id="rId58" Type="http://schemas.openxmlformats.org/officeDocument/2006/relationships/hyperlink" Target="consultantplus://offline/ref=2AA31D277992689A3CBC3EA7EDE0F18F86C9B59D9DD2664D358E431BB38E7ED520FF2E9023C5B214A57335CA75C372B2FE59805D00C7D6F7D3dEL" TargetMode="External"/><Relationship Id="rId66" Type="http://schemas.openxmlformats.org/officeDocument/2006/relationships/theme" Target="theme/theme1.xml"/><Relationship Id="rId5" Type="http://schemas.openxmlformats.org/officeDocument/2006/relationships/hyperlink" Target="consultantplus://offline/ref=2AA31D277992689A3CBC20AAFB8CAF8586CAE3979FDD6C1A69DD454CECDE788060BF28C56081BC10A778619B349D2BE1BF128D5A1BDBD6F022729898D0d5L" TargetMode="External"/><Relationship Id="rId15" Type="http://schemas.openxmlformats.org/officeDocument/2006/relationships/hyperlink" Target="consultantplus://offline/ref=2AA31D277992689A3CBC3EA7EDE0F18F87C0B9999BD3664D358E431BB38E7ED532FF769C21C0AF11A266639B33D9d4L" TargetMode="External"/><Relationship Id="rId23" Type="http://schemas.openxmlformats.org/officeDocument/2006/relationships/hyperlink" Target="consultantplus://offline/ref=2AA31D277992689A3CBC3EA7EDE0F18F86C9B59D9DD2664D358E431BB38E7ED520FF2E9023C5B110A67335CA75C372B2FE59805D00C7D6F7D3dEL" TargetMode="External"/><Relationship Id="rId28" Type="http://schemas.openxmlformats.org/officeDocument/2006/relationships/hyperlink" Target="consultantplus://offline/ref=2AA31D277992689A3CBC3EA7EDE0F18F81C0BB9898D9664D358E431BB38E7ED532FF769C21C0AF11A266639B33D9d4L" TargetMode="External"/><Relationship Id="rId36" Type="http://schemas.openxmlformats.org/officeDocument/2006/relationships/hyperlink" Target="consultantplus://offline/ref=2AA31D277992689A3CBC20AAFB8CAF8586CAE3979ED86E186FD3454CECDE788060BF28C57281E41CA57D7F9B34887DB0F9D4d5L" TargetMode="External"/><Relationship Id="rId49" Type="http://schemas.openxmlformats.org/officeDocument/2006/relationships/hyperlink" Target="consultantplus://offline/ref=2AA31D277992689A3CBC3EA7EDE0F18F86C9B59D9DD2664D358E431BB38E7ED520FF2E9023C5B214A37335CA75C372B2FE59805D00C7D6F7D3dEL" TargetMode="External"/><Relationship Id="rId57" Type="http://schemas.openxmlformats.org/officeDocument/2006/relationships/hyperlink" Target="consultantplus://offline/ref=2AA31D277992689A3CBC3EA7EDE0F18F86C9B59D9DD2664D358E431BB38E7ED520FF2E9023C5B214A57335CA75C372B2FE59805D00C7D6F7D3dEL" TargetMode="External"/><Relationship Id="rId61" Type="http://schemas.openxmlformats.org/officeDocument/2006/relationships/hyperlink" Target="consultantplus://offline/ref=2AA31D277992689A3CBC3EA7EDE0F18F86C9B59D9DD2664D358E431BB38E7ED520FF2E9023C5B214A57335CA75C372B2FE59805D00C7D6F7D3dEL" TargetMode="External"/><Relationship Id="rId10" Type="http://schemas.openxmlformats.org/officeDocument/2006/relationships/hyperlink" Target="consultantplus://offline/ref=2AA31D277992689A3CBC3EA7EDE0F18F81C1BC9D9DD3664D358E431BB38E7ED532FF769C21C0AF11A266639B33D9d4L" TargetMode="External"/><Relationship Id="rId19" Type="http://schemas.openxmlformats.org/officeDocument/2006/relationships/hyperlink" Target="consultantplus://offline/ref=2AA31D277992689A3CBC20AAFB8CAF8586CAE3979ED86E186FD3454CECDE788060BF28C57281E41CA57D7F9B34887DB0F9D4d5L" TargetMode="External"/><Relationship Id="rId31" Type="http://schemas.openxmlformats.org/officeDocument/2006/relationships/hyperlink" Target="consultantplus://offline/ref=2AA31D277992689A3CBC3EA7EDE0F18F84C8BC9E98DB664D358E431BB38E7ED532FF769C21C0AF11A266639B33D9d4L" TargetMode="External"/><Relationship Id="rId44" Type="http://schemas.openxmlformats.org/officeDocument/2006/relationships/hyperlink" Target="consultantplus://offline/ref=2AA31D277992689A3CBC20AAFB8CAF8586CAE3979FD86F1269DC454CECDE788060BF28C57281E41CA57D7F9B34887DB0F9D4d5L" TargetMode="External"/><Relationship Id="rId52" Type="http://schemas.openxmlformats.org/officeDocument/2006/relationships/hyperlink" Target="consultantplus://offline/ref=2AA31D277992689A3CBC3EA7EDE0F18F86C9B59D9DD2664D358E431BB38E7ED520FF2E9023C5B214A37335CA75C372B2FE59805D00C7D6F7D3dEL" TargetMode="External"/><Relationship Id="rId60" Type="http://schemas.openxmlformats.org/officeDocument/2006/relationships/hyperlink" Target="consultantplus://offline/ref=2AA31D277992689A3CBC3EA7EDE0F18F86C9B59D9DD2664D358E431BB38E7ED520FF2E9023C5B214A57335CA75C372B2FE59805D00C7D6F7D3dEL"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AA31D277992689A3CBC3EA7EDE0F18F84C8BC9E98DB664D358E431BB38E7ED532FF769C21C0AF11A266639B33D9d4L" TargetMode="External"/><Relationship Id="rId14" Type="http://schemas.openxmlformats.org/officeDocument/2006/relationships/hyperlink" Target="consultantplus://offline/ref=2AA31D277992689A3CBC3EA7EDE0F18F86C8BC9D9BD3664D358E431BB38E7ED532FF769C21C0AF11A266639B33D9d4L" TargetMode="External"/><Relationship Id="rId22" Type="http://schemas.openxmlformats.org/officeDocument/2006/relationships/hyperlink" Target="consultantplus://offline/ref=2AA31D277992689A3CBC20AAFB8CAF8586CAE3979FD2681E60D8454CECDE788060BF28C56081BC10A778619B379D2BE1BF128D5A1BDBD6F022729898D0d5L" TargetMode="External"/><Relationship Id="rId27" Type="http://schemas.openxmlformats.org/officeDocument/2006/relationships/hyperlink" Target="consultantplus://offline/ref=2AA31D277992689A3CBC3EA7EDE0F18F81C0BD999DDC664D358E431BB38E7ED532FF769C21C0AF11A266639B33D9d4L" TargetMode="External"/><Relationship Id="rId30" Type="http://schemas.openxmlformats.org/officeDocument/2006/relationships/hyperlink" Target="consultantplus://offline/ref=2AA31D277992689A3CBC3EA7EDE0F18F86C9B59D9DD2664D358E431BB38E7ED520FF2E9023C5B118A37335CA75C372B2FE59805D00C7D6F7D3dEL" TargetMode="External"/><Relationship Id="rId35" Type="http://schemas.openxmlformats.org/officeDocument/2006/relationships/hyperlink" Target="consultantplus://offline/ref=2AA31D277992689A3CBC3EA7EDE0F18F8CC7BC9D9DD13B473DD74F19B48121D027EE2E9326DBB114B97A6199D3d3L" TargetMode="External"/><Relationship Id="rId43" Type="http://schemas.openxmlformats.org/officeDocument/2006/relationships/hyperlink" Target="consultantplus://offline/ref=2AA31D277992689A3CBC3EA7EDE0F18F84C7B99395D8664D358E431BB38E7ED520FF2E9023C5B110A27335CA75C372B2FE59805D00C7D6F7D3dEL" TargetMode="External"/><Relationship Id="rId48" Type="http://schemas.openxmlformats.org/officeDocument/2006/relationships/hyperlink" Target="consultantplus://offline/ref=2AA31D277992689A3CBC3EA7EDE0F18F86C9B59D9DD2664D358E431BB38E7ED520FF2E9023C5B214A57335CA75C372B2FE59805D00C7D6F7D3dEL" TargetMode="External"/><Relationship Id="rId56" Type="http://schemas.openxmlformats.org/officeDocument/2006/relationships/hyperlink" Target="consultantplus://offline/ref=2AA31D277992689A3CBC3EA7EDE0F18F86C9B59D9DD2664D358E431BB38E7ED520FF2E9023C2BA45F63C3496339361B0FE5982581CDCd7L" TargetMode="External"/><Relationship Id="rId64" Type="http://schemas.openxmlformats.org/officeDocument/2006/relationships/hyperlink" Target="consultantplus://offline/ref=2AA31D277992689A3CBC3EA7EDE0F18F84C7B99395D8664D358E431BB38E7ED520FF2E9023C5B110A27335CA75C372B2FE59805D00C7D6F7D3dEL" TargetMode="External"/><Relationship Id="rId8" Type="http://schemas.openxmlformats.org/officeDocument/2006/relationships/hyperlink" Target="consultantplus://offline/ref=2AA31D277992689A3CBC3EA7EDE0F18F81C0B99D99D2664D358E431BB38E7ED532FF769C21C0AF11A266639B33D9d4L" TargetMode="External"/><Relationship Id="rId51" Type="http://schemas.openxmlformats.org/officeDocument/2006/relationships/hyperlink" Target="consultantplus://offline/ref=2AA31D277992689A3CBC3EA7EDE0F18F86C9B59D9DD2664D358E431BB38E7ED520FF2E932AC5BA45F63C3496339361B0FE5982581CDCd7L" TargetMode="External"/><Relationship Id="rId3" Type="http://schemas.openxmlformats.org/officeDocument/2006/relationships/webSettings" Target="webSettings.xml"/><Relationship Id="rId12" Type="http://schemas.openxmlformats.org/officeDocument/2006/relationships/hyperlink" Target="consultantplus://offline/ref=2AA31D277992689A3CBC3EA7EDE0F18F86C0B9929FDA664D358E431BB38E7ED532FF769C21C0AF11A266639B33D9d4L" TargetMode="External"/><Relationship Id="rId17" Type="http://schemas.openxmlformats.org/officeDocument/2006/relationships/hyperlink" Target="consultantplus://offline/ref=2AA31D277992689A3CBC20AAFB8CAF8586CAE3979EDE6A186ADD454CECDE788060BF28C57281E41CA57D7F9B34887DB0F9D4d5L" TargetMode="External"/><Relationship Id="rId25" Type="http://schemas.openxmlformats.org/officeDocument/2006/relationships/hyperlink" Target="consultantplus://offline/ref=2AA31D277992689A3CBC3EA7EDE0F18F86C9B59D9DD2664D358E431BB38E7ED520FF2E9327C1BA45F63C3496339361B0FE5982581CDCd7L" TargetMode="External"/><Relationship Id="rId33" Type="http://schemas.openxmlformats.org/officeDocument/2006/relationships/hyperlink" Target="consultantplus://offline/ref=2AA31D277992689A3CBC3EA7EDE0F18F84C7B99395D8664D358E431BB38E7ED532FF769C21C0AF11A266639B33D9d4L" TargetMode="External"/><Relationship Id="rId38" Type="http://schemas.openxmlformats.org/officeDocument/2006/relationships/hyperlink" Target="consultantplus://offline/ref=2AA31D277992689A3CBC20AAFB8CAF8586CAE3979CDA6E1860DB454CECDE788060BF28C56081BC10A7786199379D2BE1BF128D5A1BDBD6F022729898D0d5L" TargetMode="External"/><Relationship Id="rId46" Type="http://schemas.openxmlformats.org/officeDocument/2006/relationships/hyperlink" Target="consultantplus://offline/ref=2AA31D277992689A3CBC3EA7EDE0F18F86C9B59D9DD2664D358E431BB38E7ED520FF2E9023C5B214A37335CA75C372B2FE59805D00C7D6F7D3dEL" TargetMode="External"/><Relationship Id="rId59" Type="http://schemas.openxmlformats.org/officeDocument/2006/relationships/hyperlink" Target="consultantplus://offline/ref=2AA31D277992689A3CBC3EA7EDE0F18F86C9B59D9DD2664D358E431BB38E7ED520FF2E9023C5B214A57335CA75C372B2FE59805D00C7D6F7D3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21791</Words>
  <Characters>124214</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Храпкова М.В.</dc:creator>
  <cp:keywords/>
  <dc:description/>
  <cp:lastModifiedBy>Храпкова М.В.</cp:lastModifiedBy>
  <cp:revision>1</cp:revision>
  <dcterms:created xsi:type="dcterms:W3CDTF">2022-05-25T11:29:00Z</dcterms:created>
  <dcterms:modified xsi:type="dcterms:W3CDTF">2022-05-25T11:30:00Z</dcterms:modified>
</cp:coreProperties>
</file>